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97C" w:rsidRDefault="0084097C" w:rsidP="0084097C">
      <w:pPr>
        <w:jc w:val="center"/>
        <w:rPr>
          <w:rFonts w:ascii="Arial" w:hAnsi="Arial" w:cs="Arial"/>
          <w:b/>
          <w:color w:val="000000"/>
          <w:sz w:val="24"/>
        </w:rPr>
      </w:pPr>
      <w:r>
        <w:rPr>
          <w:rFonts w:ascii="Arial" w:hAnsi="Arial" w:cs="Arial"/>
          <w:b/>
          <w:color w:val="000000"/>
          <w:sz w:val="24"/>
        </w:rPr>
        <w:t>West Virginia State University Research and Development Corporation</w:t>
      </w:r>
    </w:p>
    <w:p w:rsidR="0084097C" w:rsidRDefault="0084097C" w:rsidP="0084097C">
      <w:pPr>
        <w:jc w:val="center"/>
        <w:rPr>
          <w:rFonts w:ascii="Arial" w:hAnsi="Arial" w:cs="Arial"/>
        </w:rPr>
      </w:pPr>
      <w:r>
        <w:rPr>
          <w:rFonts w:ascii="Arial" w:hAnsi="Arial" w:cs="Arial"/>
          <w:b/>
          <w:color w:val="000000"/>
          <w:sz w:val="24"/>
        </w:rPr>
        <w:t xml:space="preserve">   Institute, WV 25112 </w:t>
      </w:r>
    </w:p>
    <w:p w:rsidR="0084097C" w:rsidRPr="0084097C" w:rsidRDefault="0084097C" w:rsidP="0084097C">
      <w:pPr>
        <w:pStyle w:val="BodyText"/>
        <w:rPr>
          <w:rFonts w:ascii="Arial" w:hAnsi="Arial" w:cs="Arial"/>
          <w:b/>
          <w:sz w:val="20"/>
          <w:szCs w:val="20"/>
        </w:rPr>
      </w:pPr>
    </w:p>
    <w:p w:rsidR="0084097C" w:rsidRPr="0084097C" w:rsidRDefault="0084097C" w:rsidP="0084097C">
      <w:pPr>
        <w:tabs>
          <w:tab w:val="left" w:pos="3028"/>
        </w:tabs>
        <w:ind w:left="1540" w:right="810" w:hanging="1450"/>
        <w:rPr>
          <w:rFonts w:ascii="Arial" w:hAnsi="Arial" w:cs="Arial"/>
          <w:sz w:val="20"/>
          <w:szCs w:val="20"/>
        </w:rPr>
      </w:pPr>
      <w:r w:rsidRPr="0084097C">
        <w:rPr>
          <w:rFonts w:ascii="Arial" w:hAnsi="Arial" w:cs="Arial"/>
          <w:b/>
          <w:sz w:val="20"/>
          <w:szCs w:val="20"/>
        </w:rPr>
        <w:t>Job</w:t>
      </w:r>
      <w:r w:rsidRPr="0084097C">
        <w:rPr>
          <w:rFonts w:ascii="Arial" w:hAnsi="Arial" w:cs="Arial"/>
          <w:b/>
          <w:spacing w:val="-1"/>
          <w:sz w:val="20"/>
          <w:szCs w:val="20"/>
        </w:rPr>
        <w:t xml:space="preserve"> </w:t>
      </w:r>
      <w:r w:rsidRPr="0084097C">
        <w:rPr>
          <w:rFonts w:ascii="Arial" w:hAnsi="Arial" w:cs="Arial"/>
          <w:b/>
          <w:sz w:val="20"/>
          <w:szCs w:val="20"/>
        </w:rPr>
        <w:t xml:space="preserve">Title:  </w:t>
      </w:r>
      <w:r w:rsidRPr="0084097C">
        <w:rPr>
          <w:rFonts w:ascii="Arial" w:hAnsi="Arial" w:cs="Arial"/>
          <w:b/>
          <w:sz w:val="20"/>
          <w:szCs w:val="20"/>
        </w:rPr>
        <w:tab/>
      </w:r>
      <w:r w:rsidRPr="0084097C">
        <w:rPr>
          <w:rFonts w:ascii="Arial" w:hAnsi="Arial" w:cs="Arial"/>
          <w:sz w:val="20"/>
          <w:szCs w:val="20"/>
        </w:rPr>
        <w:t>Resource Manager, Center of Excellence for Grandfamilies</w:t>
      </w:r>
    </w:p>
    <w:p w:rsidR="0084097C" w:rsidRPr="0084097C" w:rsidRDefault="0084097C" w:rsidP="0084097C">
      <w:pPr>
        <w:tabs>
          <w:tab w:val="left" w:pos="3028"/>
        </w:tabs>
        <w:ind w:left="1540" w:right="810" w:hanging="1450"/>
        <w:rPr>
          <w:rFonts w:ascii="Arial" w:hAnsi="Arial" w:cs="Arial"/>
          <w:sz w:val="20"/>
          <w:szCs w:val="20"/>
        </w:rPr>
      </w:pPr>
      <w:r w:rsidRPr="0084097C">
        <w:rPr>
          <w:rFonts w:ascii="Arial" w:hAnsi="Arial" w:cs="Arial"/>
          <w:b/>
          <w:sz w:val="20"/>
          <w:szCs w:val="20"/>
        </w:rPr>
        <w:tab/>
      </w:r>
      <w:r w:rsidRPr="0084097C">
        <w:rPr>
          <w:rFonts w:ascii="Arial" w:hAnsi="Arial" w:cs="Arial"/>
          <w:sz w:val="20"/>
          <w:szCs w:val="20"/>
        </w:rPr>
        <w:t>West Virginia State University Healthy Grandfamilies Program (WVSUHGP)</w:t>
      </w:r>
    </w:p>
    <w:p w:rsidR="0084097C" w:rsidRPr="0084097C" w:rsidRDefault="0084097C" w:rsidP="0084097C">
      <w:pPr>
        <w:tabs>
          <w:tab w:val="left" w:pos="3028"/>
        </w:tabs>
        <w:ind w:left="1540" w:right="810" w:hanging="1450"/>
        <w:rPr>
          <w:rFonts w:ascii="Arial" w:hAnsi="Arial" w:cs="Arial"/>
          <w:b/>
          <w:sz w:val="20"/>
          <w:szCs w:val="20"/>
        </w:rPr>
      </w:pPr>
    </w:p>
    <w:p w:rsidR="0084097C" w:rsidRPr="0084097C" w:rsidRDefault="0084097C" w:rsidP="0084097C">
      <w:pPr>
        <w:tabs>
          <w:tab w:val="left" w:pos="3028"/>
        </w:tabs>
        <w:ind w:left="1540" w:right="810" w:hanging="1450"/>
        <w:rPr>
          <w:rFonts w:ascii="Arial" w:hAnsi="Arial" w:cs="Arial"/>
          <w:b/>
          <w:sz w:val="20"/>
          <w:szCs w:val="20"/>
        </w:rPr>
      </w:pPr>
      <w:r w:rsidRPr="0084097C">
        <w:rPr>
          <w:rFonts w:ascii="Arial" w:hAnsi="Arial" w:cs="Arial"/>
          <w:b/>
          <w:sz w:val="20"/>
          <w:szCs w:val="20"/>
        </w:rPr>
        <w:t xml:space="preserve">Department: </w:t>
      </w:r>
      <w:r w:rsidRPr="0084097C">
        <w:rPr>
          <w:rFonts w:ascii="Arial" w:hAnsi="Arial" w:cs="Arial"/>
          <w:sz w:val="20"/>
          <w:szCs w:val="20"/>
        </w:rPr>
        <w:t>College of Professional Studies</w:t>
      </w:r>
    </w:p>
    <w:p w:rsidR="0084097C" w:rsidRPr="0084097C" w:rsidRDefault="0084097C" w:rsidP="0084097C">
      <w:pPr>
        <w:tabs>
          <w:tab w:val="left" w:pos="3028"/>
        </w:tabs>
        <w:ind w:left="1540" w:right="810" w:hanging="1450"/>
        <w:rPr>
          <w:rFonts w:ascii="Arial" w:hAnsi="Arial" w:cs="Arial"/>
          <w:color w:val="00B050"/>
          <w:sz w:val="20"/>
          <w:szCs w:val="20"/>
        </w:rPr>
      </w:pPr>
      <w:r w:rsidRPr="0084097C">
        <w:rPr>
          <w:rFonts w:ascii="Arial" w:hAnsi="Arial" w:cs="Arial"/>
          <w:sz w:val="20"/>
          <w:szCs w:val="20"/>
        </w:rPr>
        <w:tab/>
        <w:t xml:space="preserve">Center of Excellence for Grandfamilies  </w:t>
      </w:r>
    </w:p>
    <w:p w:rsidR="0084097C" w:rsidRPr="0084097C" w:rsidRDefault="0084097C" w:rsidP="0084097C">
      <w:pPr>
        <w:tabs>
          <w:tab w:val="left" w:pos="3028"/>
        </w:tabs>
        <w:ind w:left="1540" w:right="810" w:hanging="1450"/>
        <w:rPr>
          <w:rFonts w:ascii="Arial" w:hAnsi="Arial" w:cs="Arial"/>
          <w:b/>
          <w:sz w:val="20"/>
          <w:szCs w:val="20"/>
        </w:rPr>
      </w:pPr>
    </w:p>
    <w:p w:rsidR="0084097C" w:rsidRPr="0084097C" w:rsidRDefault="0084097C" w:rsidP="0084097C">
      <w:pPr>
        <w:tabs>
          <w:tab w:val="left" w:pos="3028"/>
        </w:tabs>
        <w:ind w:left="1540" w:right="810" w:hanging="1450"/>
        <w:rPr>
          <w:rFonts w:ascii="Arial" w:hAnsi="Arial" w:cs="Arial"/>
          <w:b/>
          <w:sz w:val="20"/>
          <w:szCs w:val="20"/>
        </w:rPr>
      </w:pPr>
      <w:r w:rsidRPr="0084097C">
        <w:rPr>
          <w:rFonts w:ascii="Arial" w:hAnsi="Arial" w:cs="Arial"/>
          <w:b/>
          <w:sz w:val="20"/>
          <w:szCs w:val="20"/>
        </w:rPr>
        <w:t>Reports</w:t>
      </w:r>
      <w:r w:rsidRPr="0084097C">
        <w:rPr>
          <w:rFonts w:ascii="Arial" w:hAnsi="Arial" w:cs="Arial"/>
          <w:b/>
          <w:spacing w:val="-1"/>
          <w:sz w:val="20"/>
          <w:szCs w:val="20"/>
        </w:rPr>
        <w:t xml:space="preserve"> </w:t>
      </w:r>
      <w:r w:rsidRPr="0084097C">
        <w:rPr>
          <w:rFonts w:ascii="Arial" w:hAnsi="Arial" w:cs="Arial"/>
          <w:b/>
          <w:sz w:val="20"/>
          <w:szCs w:val="20"/>
        </w:rPr>
        <w:t xml:space="preserve">to:  </w:t>
      </w:r>
      <w:r w:rsidRPr="0084097C">
        <w:rPr>
          <w:rFonts w:ascii="Arial" w:hAnsi="Arial" w:cs="Arial"/>
          <w:sz w:val="20"/>
          <w:szCs w:val="20"/>
        </w:rPr>
        <w:t>Chairperson for the Department of Social Work</w:t>
      </w:r>
      <w:r w:rsidRPr="0084097C">
        <w:rPr>
          <w:rFonts w:ascii="Arial" w:hAnsi="Arial" w:cs="Arial"/>
          <w:b/>
          <w:sz w:val="20"/>
          <w:szCs w:val="20"/>
        </w:rPr>
        <w:tab/>
      </w:r>
    </w:p>
    <w:p w:rsidR="0084097C" w:rsidRPr="0084097C" w:rsidRDefault="0084097C" w:rsidP="0084097C">
      <w:pPr>
        <w:tabs>
          <w:tab w:val="left" w:pos="3028"/>
        </w:tabs>
        <w:ind w:left="1540" w:right="810" w:hanging="1450"/>
        <w:rPr>
          <w:rFonts w:ascii="Arial" w:hAnsi="Arial" w:cs="Arial"/>
          <w:sz w:val="20"/>
          <w:szCs w:val="20"/>
        </w:rPr>
      </w:pPr>
      <w:r w:rsidRPr="0084097C">
        <w:rPr>
          <w:rFonts w:ascii="Arial" w:hAnsi="Arial" w:cs="Arial"/>
          <w:sz w:val="20"/>
          <w:szCs w:val="20"/>
        </w:rPr>
        <w:tab/>
      </w:r>
    </w:p>
    <w:p w:rsidR="0084097C" w:rsidRPr="0084097C" w:rsidRDefault="0084097C" w:rsidP="0084097C">
      <w:pPr>
        <w:tabs>
          <w:tab w:val="left" w:pos="3040"/>
        </w:tabs>
        <w:ind w:left="1540" w:hanging="1450"/>
        <w:rPr>
          <w:rFonts w:ascii="Arial" w:hAnsi="Arial" w:cs="Arial"/>
          <w:sz w:val="20"/>
          <w:szCs w:val="20"/>
        </w:rPr>
      </w:pPr>
      <w:r w:rsidRPr="0084097C">
        <w:rPr>
          <w:rFonts w:ascii="Arial" w:hAnsi="Arial" w:cs="Arial"/>
          <w:b/>
          <w:sz w:val="20"/>
          <w:szCs w:val="20"/>
        </w:rPr>
        <w:t>FLSA</w:t>
      </w:r>
      <w:r w:rsidRPr="0084097C">
        <w:rPr>
          <w:rFonts w:ascii="Arial" w:hAnsi="Arial" w:cs="Arial"/>
          <w:b/>
          <w:spacing w:val="-3"/>
          <w:sz w:val="20"/>
          <w:szCs w:val="20"/>
        </w:rPr>
        <w:t xml:space="preserve"> </w:t>
      </w:r>
      <w:r w:rsidRPr="0084097C">
        <w:rPr>
          <w:rFonts w:ascii="Arial" w:hAnsi="Arial" w:cs="Arial"/>
          <w:b/>
          <w:sz w:val="20"/>
          <w:szCs w:val="20"/>
        </w:rPr>
        <w:t xml:space="preserve">Status:  </w:t>
      </w:r>
      <w:r w:rsidRPr="0084097C">
        <w:rPr>
          <w:rFonts w:ascii="Arial" w:hAnsi="Arial" w:cs="Arial"/>
          <w:sz w:val="20"/>
          <w:szCs w:val="20"/>
        </w:rPr>
        <w:t>Exempt</w:t>
      </w:r>
    </w:p>
    <w:p w:rsidR="0084097C" w:rsidRPr="0084097C" w:rsidRDefault="0084097C" w:rsidP="0084097C">
      <w:pPr>
        <w:tabs>
          <w:tab w:val="left" w:pos="3040"/>
        </w:tabs>
        <w:ind w:left="1540" w:hanging="1450"/>
        <w:rPr>
          <w:rFonts w:ascii="Arial" w:hAnsi="Arial" w:cs="Arial"/>
          <w:sz w:val="20"/>
          <w:szCs w:val="20"/>
        </w:rPr>
      </w:pPr>
    </w:p>
    <w:p w:rsidR="0084097C" w:rsidRPr="0084097C" w:rsidRDefault="0084097C" w:rsidP="0084097C">
      <w:pPr>
        <w:pStyle w:val="Heading1"/>
        <w:spacing w:before="91"/>
        <w:rPr>
          <w:rFonts w:ascii="Arial" w:hAnsi="Arial" w:cs="Arial"/>
          <w:sz w:val="20"/>
          <w:szCs w:val="20"/>
        </w:rPr>
      </w:pPr>
      <w:r w:rsidRPr="0084097C">
        <w:rPr>
          <w:rFonts w:ascii="Arial" w:hAnsi="Arial" w:cs="Arial"/>
          <w:sz w:val="20"/>
          <w:szCs w:val="20"/>
        </w:rPr>
        <w:t>Job Summary</w:t>
      </w:r>
    </w:p>
    <w:p w:rsidR="0084097C" w:rsidRPr="0084097C" w:rsidRDefault="0084097C" w:rsidP="0084097C">
      <w:pPr>
        <w:pStyle w:val="Heading1"/>
        <w:spacing w:before="91"/>
        <w:rPr>
          <w:rFonts w:ascii="Arial" w:hAnsi="Arial" w:cs="Arial"/>
          <w:b w:val="0"/>
          <w:sz w:val="20"/>
          <w:szCs w:val="20"/>
        </w:rPr>
      </w:pPr>
      <w:r w:rsidRPr="0084097C">
        <w:rPr>
          <w:rFonts w:ascii="Arial" w:hAnsi="Arial" w:cs="Arial"/>
          <w:b w:val="0"/>
          <w:sz w:val="20"/>
          <w:szCs w:val="20"/>
        </w:rPr>
        <w:t>This position is part of a team effort within the Center of Excellence for Healthy Grandfamilies which is a collaboration between West Virginia State University Department of Social Work and West Virginia State University Extension Service.  The center is designed to provide leadership, best practices, research and support to West Virginia Grandfamilies and others throughout the nation.</w:t>
      </w:r>
    </w:p>
    <w:p w:rsidR="0084097C" w:rsidRPr="0084097C" w:rsidRDefault="0084097C" w:rsidP="0084097C">
      <w:pPr>
        <w:pStyle w:val="Heading1"/>
        <w:spacing w:before="91"/>
        <w:rPr>
          <w:rFonts w:ascii="Arial" w:hAnsi="Arial" w:cs="Arial"/>
          <w:b w:val="0"/>
          <w:sz w:val="20"/>
          <w:szCs w:val="20"/>
        </w:rPr>
      </w:pPr>
      <w:r w:rsidRPr="0084097C">
        <w:rPr>
          <w:rFonts w:ascii="Arial" w:hAnsi="Arial" w:cs="Arial"/>
          <w:b w:val="0"/>
          <w:sz w:val="20"/>
          <w:szCs w:val="20"/>
        </w:rPr>
        <w:t xml:space="preserve">The Resource Manager will participate with other team members on </w:t>
      </w:r>
      <w:r w:rsidRPr="0084097C">
        <w:rPr>
          <w:rFonts w:ascii="Arial" w:hAnsi="Arial" w:cs="Arial"/>
          <w:b w:val="0"/>
          <w:color w:val="000000"/>
          <w:sz w:val="20"/>
          <w:szCs w:val="20"/>
        </w:rPr>
        <w:t xml:space="preserve">applied research, grant writing, replication of program activities through West Virginia, and dissemination of program results.  The manager will be responsible for managing and maintaining data from the 55 counties in West Virginia, entering that data into the center’s website, answering calls and directing them to the appropriate person. </w:t>
      </w:r>
    </w:p>
    <w:p w:rsidR="0084097C" w:rsidRPr="0084097C" w:rsidRDefault="0084097C" w:rsidP="0084097C">
      <w:pPr>
        <w:spacing w:line="310" w:lineRule="exact"/>
        <w:ind w:left="100"/>
        <w:textAlignment w:val="baseline"/>
        <w:rPr>
          <w:rFonts w:ascii="Arial" w:hAnsi="Arial" w:cs="Arial"/>
          <w:color w:val="000000"/>
          <w:sz w:val="20"/>
          <w:szCs w:val="20"/>
        </w:rPr>
      </w:pPr>
    </w:p>
    <w:p w:rsidR="0084097C" w:rsidRPr="0084097C" w:rsidRDefault="0084097C" w:rsidP="0084097C">
      <w:pPr>
        <w:ind w:left="100" w:right="1806"/>
        <w:rPr>
          <w:rFonts w:ascii="Arial" w:hAnsi="Arial" w:cs="Arial"/>
          <w:sz w:val="20"/>
          <w:szCs w:val="20"/>
        </w:rPr>
      </w:pPr>
      <w:r w:rsidRPr="0084097C">
        <w:rPr>
          <w:rFonts w:ascii="Arial" w:hAnsi="Arial" w:cs="Arial"/>
          <w:b/>
          <w:sz w:val="20"/>
          <w:szCs w:val="20"/>
        </w:rPr>
        <w:t>Essential Duties and Responsibilities</w:t>
      </w:r>
    </w:p>
    <w:p w:rsidR="0084097C" w:rsidRPr="0084097C" w:rsidRDefault="0084097C" w:rsidP="0084097C">
      <w:pPr>
        <w:ind w:left="100" w:right="1806"/>
        <w:rPr>
          <w:rFonts w:ascii="Arial" w:hAnsi="Arial" w:cs="Arial"/>
          <w:sz w:val="20"/>
          <w:szCs w:val="20"/>
        </w:rPr>
      </w:pPr>
    </w:p>
    <w:p w:rsidR="0084097C" w:rsidRPr="0084097C" w:rsidRDefault="0084097C" w:rsidP="0084097C">
      <w:pPr>
        <w:spacing w:line="310" w:lineRule="exact"/>
        <w:textAlignment w:val="baseline"/>
        <w:rPr>
          <w:rFonts w:ascii="Arial" w:hAnsi="Arial" w:cs="Arial"/>
          <w:sz w:val="20"/>
          <w:szCs w:val="20"/>
        </w:rPr>
      </w:pPr>
      <w:r>
        <w:rPr>
          <w:rFonts w:ascii="Arial" w:hAnsi="Arial" w:cs="Arial"/>
          <w:sz w:val="20"/>
          <w:szCs w:val="20"/>
        </w:rPr>
        <w:t xml:space="preserve"> </w:t>
      </w:r>
      <w:r w:rsidRPr="0084097C">
        <w:rPr>
          <w:rFonts w:ascii="Arial" w:hAnsi="Arial" w:cs="Arial"/>
          <w:sz w:val="20"/>
          <w:szCs w:val="20"/>
        </w:rPr>
        <w:t>The Resource Manager will be responsible for:</w:t>
      </w:r>
    </w:p>
    <w:p w:rsidR="0084097C" w:rsidRPr="0084097C" w:rsidRDefault="0084097C" w:rsidP="0084097C">
      <w:pPr>
        <w:pStyle w:val="ListParagraph"/>
        <w:numPr>
          <w:ilvl w:val="0"/>
          <w:numId w:val="1"/>
        </w:numPr>
        <w:spacing w:line="310" w:lineRule="exact"/>
        <w:textAlignment w:val="baseline"/>
        <w:rPr>
          <w:rFonts w:ascii="Arial" w:hAnsi="Arial" w:cs="Arial"/>
          <w:color w:val="000000"/>
          <w:sz w:val="20"/>
          <w:szCs w:val="20"/>
        </w:rPr>
      </w:pPr>
      <w:r w:rsidRPr="0084097C">
        <w:rPr>
          <w:rFonts w:ascii="Arial" w:hAnsi="Arial" w:cs="Arial"/>
          <w:sz w:val="20"/>
          <w:szCs w:val="20"/>
        </w:rPr>
        <w:t>maintaining a statewide website with regionally based web pages</w:t>
      </w:r>
    </w:p>
    <w:p w:rsidR="0084097C" w:rsidRPr="0084097C" w:rsidRDefault="0084097C" w:rsidP="0084097C">
      <w:pPr>
        <w:pStyle w:val="ListParagraph"/>
        <w:numPr>
          <w:ilvl w:val="0"/>
          <w:numId w:val="1"/>
        </w:numPr>
        <w:spacing w:line="310" w:lineRule="exact"/>
        <w:textAlignment w:val="baseline"/>
        <w:rPr>
          <w:rFonts w:ascii="Arial" w:hAnsi="Arial" w:cs="Arial"/>
          <w:color w:val="000000"/>
          <w:sz w:val="20"/>
          <w:szCs w:val="20"/>
        </w:rPr>
      </w:pPr>
      <w:r w:rsidRPr="0084097C">
        <w:rPr>
          <w:rFonts w:ascii="Arial" w:hAnsi="Arial" w:cs="Arial"/>
          <w:sz w:val="20"/>
          <w:szCs w:val="20"/>
        </w:rPr>
        <w:t>updated resources for families and professionals</w:t>
      </w:r>
    </w:p>
    <w:p w:rsidR="0084097C" w:rsidRPr="0084097C" w:rsidRDefault="0084097C" w:rsidP="0084097C">
      <w:pPr>
        <w:pStyle w:val="ListParagraph"/>
        <w:numPr>
          <w:ilvl w:val="0"/>
          <w:numId w:val="1"/>
        </w:numPr>
        <w:spacing w:line="310" w:lineRule="exact"/>
        <w:textAlignment w:val="baseline"/>
        <w:rPr>
          <w:rFonts w:ascii="Arial" w:hAnsi="Arial" w:cs="Arial"/>
          <w:color w:val="000000"/>
          <w:sz w:val="20"/>
          <w:szCs w:val="20"/>
        </w:rPr>
      </w:pPr>
      <w:r w:rsidRPr="0084097C">
        <w:rPr>
          <w:rFonts w:ascii="Arial" w:hAnsi="Arial" w:cs="Arial"/>
          <w:sz w:val="20"/>
          <w:szCs w:val="20"/>
        </w:rPr>
        <w:t>notices of upcoming events</w:t>
      </w:r>
    </w:p>
    <w:p w:rsidR="0084097C" w:rsidRPr="0084097C" w:rsidRDefault="0084097C" w:rsidP="0084097C">
      <w:pPr>
        <w:pStyle w:val="ListParagraph"/>
        <w:numPr>
          <w:ilvl w:val="0"/>
          <w:numId w:val="1"/>
        </w:numPr>
        <w:spacing w:line="310" w:lineRule="exact"/>
        <w:textAlignment w:val="baseline"/>
        <w:rPr>
          <w:rFonts w:ascii="Arial" w:hAnsi="Arial" w:cs="Arial"/>
          <w:color w:val="000000"/>
          <w:sz w:val="20"/>
          <w:szCs w:val="20"/>
        </w:rPr>
      </w:pPr>
      <w:r w:rsidRPr="0084097C">
        <w:rPr>
          <w:rFonts w:ascii="Arial" w:hAnsi="Arial" w:cs="Arial"/>
          <w:sz w:val="20"/>
          <w:szCs w:val="20"/>
        </w:rPr>
        <w:t>news feeds related to Grandfamilies</w:t>
      </w:r>
    </w:p>
    <w:p w:rsidR="0084097C" w:rsidRPr="0084097C" w:rsidRDefault="0084097C" w:rsidP="0084097C">
      <w:pPr>
        <w:pStyle w:val="ListParagraph"/>
        <w:numPr>
          <w:ilvl w:val="0"/>
          <w:numId w:val="1"/>
        </w:numPr>
        <w:spacing w:line="310" w:lineRule="exact"/>
        <w:textAlignment w:val="baseline"/>
        <w:rPr>
          <w:rFonts w:ascii="Arial" w:hAnsi="Arial" w:cs="Arial"/>
          <w:color w:val="000000"/>
          <w:sz w:val="20"/>
          <w:szCs w:val="20"/>
        </w:rPr>
      </w:pPr>
      <w:r w:rsidRPr="0084097C">
        <w:rPr>
          <w:rFonts w:ascii="Arial" w:hAnsi="Arial" w:cs="Arial"/>
          <w:sz w:val="20"/>
          <w:szCs w:val="20"/>
        </w:rPr>
        <w:t>field inquiries about the program and replication</w:t>
      </w:r>
    </w:p>
    <w:p w:rsidR="0084097C" w:rsidRPr="0084097C" w:rsidRDefault="0084097C" w:rsidP="0084097C">
      <w:pPr>
        <w:pStyle w:val="ListParagraph"/>
        <w:numPr>
          <w:ilvl w:val="0"/>
          <w:numId w:val="1"/>
        </w:numPr>
        <w:spacing w:line="310" w:lineRule="exact"/>
        <w:textAlignment w:val="baseline"/>
        <w:rPr>
          <w:rFonts w:ascii="Arial" w:hAnsi="Arial" w:cs="Arial"/>
          <w:color w:val="000000"/>
          <w:sz w:val="20"/>
          <w:szCs w:val="20"/>
        </w:rPr>
      </w:pPr>
      <w:r w:rsidRPr="0084097C">
        <w:rPr>
          <w:rFonts w:ascii="Arial" w:hAnsi="Arial" w:cs="Arial"/>
          <w:sz w:val="20"/>
          <w:szCs w:val="20"/>
        </w:rPr>
        <w:t>the Resource Manager will assist with data collection and data management.</w:t>
      </w:r>
    </w:p>
    <w:p w:rsidR="0084097C" w:rsidRPr="0084097C" w:rsidRDefault="0084097C" w:rsidP="0084097C">
      <w:pPr>
        <w:ind w:left="100" w:right="1806"/>
        <w:rPr>
          <w:rFonts w:ascii="Arial" w:hAnsi="Arial" w:cs="Arial"/>
          <w:sz w:val="20"/>
          <w:szCs w:val="20"/>
        </w:rPr>
      </w:pPr>
    </w:p>
    <w:p w:rsidR="0084097C" w:rsidRPr="0084097C" w:rsidRDefault="0084097C" w:rsidP="0084097C">
      <w:pPr>
        <w:pStyle w:val="ListParagraph"/>
        <w:spacing w:line="267" w:lineRule="exact"/>
        <w:ind w:hanging="1450"/>
        <w:rPr>
          <w:rFonts w:ascii="Arial" w:hAnsi="Arial" w:cs="Arial"/>
          <w:sz w:val="20"/>
          <w:szCs w:val="20"/>
          <w:u w:val="single"/>
        </w:rPr>
      </w:pPr>
      <w:r w:rsidRPr="0084097C">
        <w:rPr>
          <w:rFonts w:ascii="Arial" w:hAnsi="Arial" w:cs="Arial"/>
          <w:sz w:val="20"/>
          <w:szCs w:val="20"/>
          <w:u w:val="single"/>
        </w:rPr>
        <w:t>Administrative</w:t>
      </w:r>
    </w:p>
    <w:p w:rsidR="0084097C" w:rsidRPr="0084097C" w:rsidRDefault="0084097C" w:rsidP="0084097C">
      <w:pPr>
        <w:pStyle w:val="ListParagraph"/>
        <w:spacing w:line="267" w:lineRule="exact"/>
        <w:ind w:hanging="1450"/>
        <w:rPr>
          <w:rFonts w:ascii="Arial" w:hAnsi="Arial" w:cs="Arial"/>
          <w:sz w:val="20"/>
          <w:szCs w:val="20"/>
        </w:rPr>
      </w:pPr>
    </w:p>
    <w:p w:rsidR="0084097C" w:rsidRPr="0084097C" w:rsidRDefault="0084097C" w:rsidP="0084097C">
      <w:pPr>
        <w:pStyle w:val="ListParagraph"/>
        <w:numPr>
          <w:ilvl w:val="0"/>
          <w:numId w:val="2"/>
        </w:numPr>
        <w:tabs>
          <w:tab w:val="left" w:pos="1541"/>
        </w:tabs>
        <w:ind w:right="1241"/>
        <w:rPr>
          <w:rFonts w:ascii="Arial" w:hAnsi="Arial" w:cs="Arial"/>
          <w:sz w:val="20"/>
          <w:szCs w:val="20"/>
        </w:rPr>
      </w:pPr>
      <w:r w:rsidRPr="0084097C">
        <w:rPr>
          <w:rFonts w:ascii="Arial" w:hAnsi="Arial" w:cs="Arial"/>
          <w:sz w:val="20"/>
          <w:szCs w:val="20"/>
        </w:rPr>
        <w:t>Assist in maintenance of accurate records on screening</w:t>
      </w:r>
    </w:p>
    <w:p w:rsidR="0084097C" w:rsidRPr="0084097C" w:rsidRDefault="0084097C" w:rsidP="0084097C">
      <w:pPr>
        <w:pStyle w:val="ListParagraph"/>
        <w:numPr>
          <w:ilvl w:val="0"/>
          <w:numId w:val="2"/>
        </w:numPr>
        <w:tabs>
          <w:tab w:val="left" w:pos="1541"/>
        </w:tabs>
        <w:ind w:right="1241"/>
        <w:rPr>
          <w:rFonts w:ascii="Arial" w:hAnsi="Arial" w:cs="Arial"/>
          <w:sz w:val="20"/>
          <w:szCs w:val="20"/>
        </w:rPr>
      </w:pPr>
      <w:r w:rsidRPr="0084097C">
        <w:rPr>
          <w:rFonts w:ascii="Arial" w:hAnsi="Arial" w:cs="Arial"/>
          <w:sz w:val="20"/>
          <w:szCs w:val="20"/>
        </w:rPr>
        <w:t xml:space="preserve">Collect and maintain participant data </w:t>
      </w:r>
    </w:p>
    <w:p w:rsidR="0084097C" w:rsidRPr="0084097C" w:rsidRDefault="0084097C" w:rsidP="0084097C">
      <w:pPr>
        <w:pStyle w:val="ListParagraph"/>
        <w:numPr>
          <w:ilvl w:val="0"/>
          <w:numId w:val="2"/>
        </w:numPr>
        <w:tabs>
          <w:tab w:val="left" w:pos="1541"/>
        </w:tabs>
        <w:ind w:right="1241"/>
        <w:rPr>
          <w:rFonts w:ascii="Arial" w:hAnsi="Arial" w:cs="Arial"/>
          <w:sz w:val="20"/>
          <w:szCs w:val="20"/>
        </w:rPr>
      </w:pPr>
      <w:r w:rsidRPr="0084097C">
        <w:rPr>
          <w:rFonts w:ascii="Arial" w:hAnsi="Arial" w:cs="Arial"/>
          <w:sz w:val="20"/>
          <w:szCs w:val="20"/>
        </w:rPr>
        <w:t>Develop and submit monthly reports</w:t>
      </w:r>
    </w:p>
    <w:p w:rsidR="0084097C" w:rsidRPr="0084097C" w:rsidRDefault="0084097C" w:rsidP="0084097C">
      <w:pPr>
        <w:pStyle w:val="BodyText"/>
        <w:ind w:left="100"/>
        <w:rPr>
          <w:rFonts w:ascii="Arial" w:hAnsi="Arial" w:cs="Arial"/>
          <w:sz w:val="20"/>
          <w:szCs w:val="20"/>
        </w:rPr>
      </w:pPr>
      <w:r w:rsidRPr="0084097C">
        <w:rPr>
          <w:rFonts w:ascii="Arial" w:hAnsi="Arial" w:cs="Arial"/>
          <w:sz w:val="20"/>
          <w:szCs w:val="20"/>
          <w:u w:val="single"/>
        </w:rPr>
        <w:t xml:space="preserve">Technical Assistance </w:t>
      </w:r>
    </w:p>
    <w:p w:rsidR="0084097C" w:rsidRPr="0084097C" w:rsidRDefault="0084097C" w:rsidP="0084097C">
      <w:pPr>
        <w:pStyle w:val="ListParagraph"/>
        <w:numPr>
          <w:ilvl w:val="0"/>
          <w:numId w:val="2"/>
        </w:numPr>
        <w:tabs>
          <w:tab w:val="left" w:pos="1541"/>
        </w:tabs>
        <w:spacing w:line="269" w:lineRule="exact"/>
        <w:rPr>
          <w:rFonts w:ascii="Arial" w:hAnsi="Arial" w:cs="Arial"/>
          <w:sz w:val="20"/>
          <w:szCs w:val="20"/>
        </w:rPr>
      </w:pPr>
      <w:r w:rsidRPr="0084097C">
        <w:rPr>
          <w:rFonts w:ascii="Arial" w:hAnsi="Arial" w:cs="Arial"/>
          <w:sz w:val="20"/>
          <w:szCs w:val="20"/>
        </w:rPr>
        <w:t>Provide field expertise to community members and</w:t>
      </w:r>
      <w:r w:rsidRPr="0084097C">
        <w:rPr>
          <w:rFonts w:ascii="Arial" w:hAnsi="Arial" w:cs="Arial"/>
          <w:spacing w:val="-15"/>
          <w:sz w:val="20"/>
          <w:szCs w:val="20"/>
        </w:rPr>
        <w:t xml:space="preserve"> </w:t>
      </w:r>
      <w:r w:rsidRPr="0084097C">
        <w:rPr>
          <w:rFonts w:ascii="Arial" w:hAnsi="Arial" w:cs="Arial"/>
          <w:sz w:val="20"/>
          <w:szCs w:val="20"/>
        </w:rPr>
        <w:t>partners</w:t>
      </w:r>
    </w:p>
    <w:p w:rsidR="0084097C" w:rsidRPr="0084097C" w:rsidRDefault="0084097C" w:rsidP="0084097C">
      <w:pPr>
        <w:pStyle w:val="ListParagraph"/>
        <w:numPr>
          <w:ilvl w:val="0"/>
          <w:numId w:val="2"/>
        </w:numPr>
        <w:tabs>
          <w:tab w:val="left" w:pos="1541"/>
        </w:tabs>
        <w:spacing w:line="269" w:lineRule="exact"/>
        <w:rPr>
          <w:rFonts w:ascii="Arial" w:hAnsi="Arial" w:cs="Arial"/>
          <w:sz w:val="20"/>
          <w:szCs w:val="20"/>
        </w:rPr>
      </w:pPr>
      <w:r w:rsidRPr="0084097C">
        <w:rPr>
          <w:rFonts w:ascii="Arial" w:hAnsi="Arial" w:cs="Arial"/>
          <w:sz w:val="20"/>
          <w:szCs w:val="20"/>
        </w:rPr>
        <w:t>Serve on advisory boards and</w:t>
      </w:r>
      <w:r w:rsidRPr="0084097C">
        <w:rPr>
          <w:rFonts w:ascii="Arial" w:hAnsi="Arial" w:cs="Arial"/>
          <w:spacing w:val="-13"/>
          <w:sz w:val="20"/>
          <w:szCs w:val="20"/>
        </w:rPr>
        <w:t xml:space="preserve"> </w:t>
      </w:r>
      <w:r w:rsidRPr="0084097C">
        <w:rPr>
          <w:rFonts w:ascii="Arial" w:hAnsi="Arial" w:cs="Arial"/>
          <w:sz w:val="20"/>
          <w:szCs w:val="20"/>
        </w:rPr>
        <w:t>committees</w:t>
      </w:r>
    </w:p>
    <w:p w:rsidR="0084097C" w:rsidRPr="0084097C" w:rsidRDefault="0084097C" w:rsidP="0084097C">
      <w:pPr>
        <w:pStyle w:val="ListParagraph"/>
        <w:numPr>
          <w:ilvl w:val="0"/>
          <w:numId w:val="2"/>
        </w:numPr>
        <w:tabs>
          <w:tab w:val="left" w:pos="1541"/>
        </w:tabs>
        <w:spacing w:line="269" w:lineRule="exact"/>
        <w:rPr>
          <w:rFonts w:ascii="Arial" w:hAnsi="Arial" w:cs="Arial"/>
          <w:sz w:val="20"/>
          <w:szCs w:val="20"/>
        </w:rPr>
      </w:pPr>
      <w:r w:rsidRPr="0084097C">
        <w:rPr>
          <w:rFonts w:ascii="Arial" w:hAnsi="Arial" w:cs="Arial"/>
          <w:sz w:val="20"/>
          <w:szCs w:val="20"/>
        </w:rPr>
        <w:t>Participate in community</w:t>
      </w:r>
      <w:r w:rsidRPr="0084097C">
        <w:rPr>
          <w:rFonts w:ascii="Arial" w:hAnsi="Arial" w:cs="Arial"/>
          <w:spacing w:val="-11"/>
          <w:sz w:val="20"/>
          <w:szCs w:val="20"/>
        </w:rPr>
        <w:t xml:space="preserve"> </w:t>
      </w:r>
      <w:r w:rsidRPr="0084097C">
        <w:rPr>
          <w:rFonts w:ascii="Arial" w:hAnsi="Arial" w:cs="Arial"/>
          <w:sz w:val="20"/>
          <w:szCs w:val="20"/>
        </w:rPr>
        <w:t>events</w:t>
      </w:r>
    </w:p>
    <w:p w:rsidR="0084097C" w:rsidRPr="0084097C" w:rsidRDefault="0084097C" w:rsidP="0084097C">
      <w:pPr>
        <w:tabs>
          <w:tab w:val="left" w:pos="1541"/>
        </w:tabs>
        <w:spacing w:before="78"/>
        <w:ind w:right="1173"/>
        <w:rPr>
          <w:rFonts w:ascii="Arial" w:hAnsi="Arial" w:cs="Arial"/>
          <w:sz w:val="20"/>
          <w:szCs w:val="20"/>
        </w:rPr>
      </w:pPr>
    </w:p>
    <w:p w:rsidR="0084097C" w:rsidRPr="0084097C" w:rsidRDefault="0084097C" w:rsidP="0084097C">
      <w:pPr>
        <w:pStyle w:val="ListParagraph"/>
        <w:tabs>
          <w:tab w:val="left" w:pos="1541"/>
        </w:tabs>
        <w:spacing w:before="78"/>
        <w:ind w:hanging="1450"/>
        <w:rPr>
          <w:rFonts w:ascii="Arial" w:hAnsi="Arial" w:cs="Arial"/>
          <w:b/>
          <w:sz w:val="20"/>
          <w:szCs w:val="20"/>
        </w:rPr>
      </w:pPr>
      <w:r w:rsidRPr="0084097C">
        <w:rPr>
          <w:rFonts w:ascii="Arial" w:hAnsi="Arial" w:cs="Arial"/>
          <w:b/>
          <w:sz w:val="20"/>
          <w:szCs w:val="20"/>
        </w:rPr>
        <w:t>Supervisory Responsibilities</w:t>
      </w:r>
    </w:p>
    <w:p w:rsidR="0084097C" w:rsidRPr="0084097C" w:rsidRDefault="0084097C" w:rsidP="0084097C">
      <w:pPr>
        <w:pStyle w:val="BodyText"/>
        <w:spacing w:before="1"/>
        <w:ind w:left="100" w:right="878"/>
        <w:rPr>
          <w:rFonts w:ascii="Arial" w:hAnsi="Arial" w:cs="Arial"/>
          <w:b/>
          <w:sz w:val="20"/>
          <w:szCs w:val="20"/>
        </w:rPr>
      </w:pPr>
    </w:p>
    <w:p w:rsidR="0084097C" w:rsidRPr="0084097C" w:rsidRDefault="0084097C" w:rsidP="0084097C">
      <w:pPr>
        <w:pStyle w:val="BodyText"/>
        <w:spacing w:before="1"/>
        <w:ind w:left="100" w:right="878"/>
        <w:rPr>
          <w:rFonts w:ascii="Arial" w:hAnsi="Arial" w:cs="Arial"/>
          <w:sz w:val="20"/>
          <w:szCs w:val="20"/>
        </w:rPr>
      </w:pPr>
      <w:r w:rsidRPr="0084097C">
        <w:rPr>
          <w:rFonts w:ascii="Arial" w:hAnsi="Arial" w:cs="Arial"/>
          <w:sz w:val="20"/>
          <w:szCs w:val="20"/>
        </w:rPr>
        <w:t>Currently there are no supervisory responsibilities.</w:t>
      </w:r>
    </w:p>
    <w:p w:rsidR="0084097C" w:rsidRPr="0084097C" w:rsidRDefault="0084097C" w:rsidP="0084097C">
      <w:pPr>
        <w:pStyle w:val="Heading1"/>
        <w:ind w:left="0"/>
        <w:rPr>
          <w:rFonts w:ascii="Arial" w:hAnsi="Arial" w:cs="Arial"/>
          <w:sz w:val="20"/>
          <w:szCs w:val="20"/>
        </w:rPr>
      </w:pPr>
    </w:p>
    <w:p w:rsidR="0084097C" w:rsidRPr="0084097C" w:rsidRDefault="0084097C" w:rsidP="0084097C">
      <w:pPr>
        <w:pStyle w:val="Heading1"/>
        <w:rPr>
          <w:rFonts w:ascii="Arial" w:hAnsi="Arial" w:cs="Arial"/>
          <w:sz w:val="20"/>
          <w:szCs w:val="20"/>
        </w:rPr>
      </w:pPr>
      <w:r w:rsidRPr="0084097C">
        <w:rPr>
          <w:rFonts w:ascii="Arial" w:hAnsi="Arial" w:cs="Arial"/>
          <w:sz w:val="20"/>
          <w:szCs w:val="20"/>
        </w:rPr>
        <w:t>Qualifications</w:t>
      </w:r>
    </w:p>
    <w:p w:rsidR="0084097C" w:rsidRPr="0084097C" w:rsidRDefault="0084097C" w:rsidP="0084097C">
      <w:pPr>
        <w:pStyle w:val="BodyText"/>
        <w:spacing w:before="7"/>
        <w:rPr>
          <w:rFonts w:ascii="Arial" w:hAnsi="Arial" w:cs="Arial"/>
          <w:b/>
          <w:sz w:val="20"/>
          <w:szCs w:val="20"/>
        </w:rPr>
      </w:pPr>
    </w:p>
    <w:p w:rsidR="0084097C" w:rsidRPr="0084097C" w:rsidRDefault="0084097C" w:rsidP="0084097C">
      <w:pPr>
        <w:pStyle w:val="BodyText"/>
        <w:ind w:left="100" w:right="1448"/>
        <w:rPr>
          <w:rFonts w:ascii="Arial" w:hAnsi="Arial" w:cs="Arial"/>
          <w:sz w:val="20"/>
          <w:szCs w:val="20"/>
        </w:rPr>
      </w:pPr>
      <w:r w:rsidRPr="0084097C">
        <w:rPr>
          <w:rFonts w:ascii="Arial" w:hAnsi="Arial" w:cs="Arial"/>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4097C" w:rsidRPr="0084097C" w:rsidRDefault="0084097C" w:rsidP="0084097C">
      <w:pPr>
        <w:pStyle w:val="BodyText"/>
        <w:spacing w:before="4"/>
        <w:rPr>
          <w:rFonts w:ascii="Arial" w:hAnsi="Arial" w:cs="Arial"/>
          <w:sz w:val="20"/>
          <w:szCs w:val="20"/>
        </w:rPr>
      </w:pPr>
    </w:p>
    <w:p w:rsidR="0084097C" w:rsidRPr="0084097C" w:rsidRDefault="0084097C" w:rsidP="0084097C">
      <w:pPr>
        <w:pStyle w:val="BodyText"/>
        <w:spacing w:before="4"/>
        <w:ind w:left="100"/>
        <w:rPr>
          <w:rFonts w:ascii="Arial" w:hAnsi="Arial" w:cs="Arial"/>
          <w:sz w:val="20"/>
          <w:szCs w:val="20"/>
        </w:rPr>
      </w:pPr>
      <w:r w:rsidRPr="0084097C">
        <w:rPr>
          <w:rFonts w:ascii="Arial" w:hAnsi="Arial" w:cs="Arial"/>
          <w:sz w:val="20"/>
          <w:szCs w:val="20"/>
        </w:rPr>
        <w:t>The individual should be experienced in communicating with stakeholders and agency partners and be able to work independently and with minimal supervision.  The position requires adherence to standards and guidelines set forth by WVSUES, WVSU R&amp;D Corporation as well as federal guidelines pursuant to the various granting agencies. The individual must exhibit a willingness to work collaboratively and have capacity for flexibility.</w:t>
      </w:r>
    </w:p>
    <w:p w:rsidR="0084097C" w:rsidRPr="0084097C" w:rsidRDefault="0084097C" w:rsidP="0084097C">
      <w:pPr>
        <w:pStyle w:val="Heading1"/>
        <w:spacing w:before="1"/>
        <w:rPr>
          <w:rFonts w:ascii="Arial" w:hAnsi="Arial" w:cs="Arial"/>
          <w:sz w:val="20"/>
          <w:szCs w:val="20"/>
        </w:rPr>
      </w:pPr>
    </w:p>
    <w:p w:rsidR="0084097C" w:rsidRPr="0084097C" w:rsidRDefault="0084097C" w:rsidP="0084097C">
      <w:pPr>
        <w:pStyle w:val="Heading1"/>
        <w:spacing w:before="1"/>
        <w:rPr>
          <w:rFonts w:ascii="Arial" w:hAnsi="Arial" w:cs="Arial"/>
          <w:sz w:val="20"/>
          <w:szCs w:val="20"/>
        </w:rPr>
      </w:pPr>
      <w:r w:rsidRPr="0084097C">
        <w:rPr>
          <w:rFonts w:ascii="Arial" w:hAnsi="Arial" w:cs="Arial"/>
          <w:sz w:val="20"/>
          <w:szCs w:val="20"/>
        </w:rPr>
        <w:t>Education and/or Experience</w:t>
      </w:r>
    </w:p>
    <w:p w:rsidR="0084097C" w:rsidRPr="0084097C" w:rsidRDefault="0084097C" w:rsidP="0084097C">
      <w:pPr>
        <w:pStyle w:val="BodyText"/>
        <w:spacing w:before="7"/>
        <w:rPr>
          <w:rFonts w:ascii="Arial" w:hAnsi="Arial" w:cs="Arial"/>
          <w:b/>
          <w:sz w:val="20"/>
          <w:szCs w:val="20"/>
        </w:rPr>
      </w:pPr>
    </w:p>
    <w:p w:rsidR="0084097C" w:rsidRPr="0084097C" w:rsidRDefault="0084097C" w:rsidP="009849C9">
      <w:pPr>
        <w:ind w:left="100"/>
        <w:textAlignment w:val="baseline"/>
        <w:rPr>
          <w:rFonts w:ascii="Arial" w:hAnsi="Arial" w:cs="Arial"/>
          <w:sz w:val="20"/>
          <w:szCs w:val="20"/>
        </w:rPr>
      </w:pPr>
      <w:r w:rsidRPr="0084097C">
        <w:rPr>
          <w:rFonts w:ascii="Arial" w:hAnsi="Arial" w:cs="Arial"/>
          <w:color w:val="000000"/>
          <w:spacing w:val="-4"/>
          <w:sz w:val="20"/>
          <w:szCs w:val="20"/>
        </w:rPr>
        <w:t xml:space="preserve">Applicants must have a Bachelor’s degree in a human service field and at least 2 years of administrative </w:t>
      </w:r>
      <w:r>
        <w:rPr>
          <w:rFonts w:ascii="Arial" w:hAnsi="Arial" w:cs="Arial"/>
          <w:color w:val="000000"/>
          <w:spacing w:val="-4"/>
          <w:sz w:val="20"/>
          <w:szCs w:val="20"/>
        </w:rPr>
        <w:t xml:space="preserve">   experience</w:t>
      </w:r>
      <w:r w:rsidRPr="0084097C">
        <w:rPr>
          <w:rFonts w:ascii="Arial" w:hAnsi="Arial" w:cs="Arial"/>
          <w:color w:val="000000"/>
          <w:spacing w:val="-4"/>
          <w:sz w:val="20"/>
          <w:szCs w:val="20"/>
        </w:rPr>
        <w:t xml:space="preserve">. Applicants must be proficient with computer applications and social media.  </w:t>
      </w:r>
      <w:r w:rsidRPr="0084097C">
        <w:rPr>
          <w:rFonts w:ascii="Arial" w:hAnsi="Arial" w:cs="Arial"/>
          <w:sz w:val="20"/>
          <w:szCs w:val="20"/>
        </w:rPr>
        <w:t>The successful candidate will have the ability to be flexible, will have strong written and oral communication and customer service skills, and experience in working with diverse clientele and organizations.</w:t>
      </w:r>
    </w:p>
    <w:p w:rsidR="0084097C" w:rsidRPr="0084097C" w:rsidRDefault="0084097C" w:rsidP="009849C9">
      <w:pPr>
        <w:pStyle w:val="BodyText"/>
        <w:ind w:left="100"/>
        <w:rPr>
          <w:rFonts w:ascii="Arial" w:hAnsi="Arial" w:cs="Arial"/>
          <w:sz w:val="20"/>
          <w:szCs w:val="20"/>
        </w:rPr>
      </w:pPr>
    </w:p>
    <w:p w:rsidR="0084097C" w:rsidRPr="0084097C" w:rsidRDefault="0084097C" w:rsidP="0084097C">
      <w:pPr>
        <w:pStyle w:val="Heading1"/>
        <w:rPr>
          <w:rFonts w:ascii="Arial" w:hAnsi="Arial" w:cs="Arial"/>
          <w:sz w:val="20"/>
          <w:szCs w:val="20"/>
        </w:rPr>
      </w:pPr>
      <w:r w:rsidRPr="0084097C">
        <w:rPr>
          <w:rFonts w:ascii="Arial" w:hAnsi="Arial" w:cs="Arial"/>
          <w:sz w:val="20"/>
          <w:szCs w:val="20"/>
        </w:rPr>
        <w:t>Computer Skills</w:t>
      </w:r>
    </w:p>
    <w:p w:rsidR="0084097C" w:rsidRPr="0084097C" w:rsidRDefault="0084097C" w:rsidP="0084097C">
      <w:pPr>
        <w:pStyle w:val="BodyText"/>
        <w:spacing w:before="5"/>
        <w:rPr>
          <w:rFonts w:ascii="Arial" w:hAnsi="Arial" w:cs="Arial"/>
          <w:b/>
          <w:sz w:val="20"/>
          <w:szCs w:val="20"/>
        </w:rPr>
      </w:pPr>
    </w:p>
    <w:p w:rsidR="0084097C" w:rsidRPr="0084097C" w:rsidRDefault="0084097C" w:rsidP="0084097C">
      <w:pPr>
        <w:pStyle w:val="BodyText"/>
        <w:ind w:left="100" w:right="1765"/>
        <w:rPr>
          <w:rFonts w:ascii="Arial" w:hAnsi="Arial" w:cs="Arial"/>
          <w:sz w:val="20"/>
          <w:szCs w:val="20"/>
        </w:rPr>
      </w:pPr>
      <w:r w:rsidRPr="0084097C">
        <w:rPr>
          <w:rFonts w:ascii="Arial" w:hAnsi="Arial" w:cs="Arial"/>
          <w:sz w:val="20"/>
          <w:szCs w:val="20"/>
        </w:rPr>
        <w:t xml:space="preserve">To perform this job successfully, an individual will be proficient in Microsoft Office, various search engines, utilize social media, maintain a webpage, and have intermediate knowledge of database software, Internet software, and word processing software.  </w:t>
      </w:r>
      <w:r w:rsidRPr="0084097C">
        <w:rPr>
          <w:rFonts w:ascii="Arial" w:hAnsi="Arial" w:cs="Arial"/>
          <w:color w:val="000000"/>
          <w:spacing w:val="-4"/>
          <w:sz w:val="20"/>
          <w:szCs w:val="20"/>
        </w:rPr>
        <w:t>Experience with website management is preferred</w:t>
      </w:r>
    </w:p>
    <w:p w:rsidR="0084097C" w:rsidRPr="0084097C" w:rsidRDefault="0084097C" w:rsidP="0084097C">
      <w:pPr>
        <w:pStyle w:val="BodyText"/>
        <w:spacing w:before="5"/>
        <w:rPr>
          <w:rFonts w:ascii="Arial" w:hAnsi="Arial" w:cs="Arial"/>
          <w:sz w:val="20"/>
          <w:szCs w:val="20"/>
        </w:rPr>
      </w:pPr>
    </w:p>
    <w:p w:rsidR="0084097C" w:rsidRPr="0084097C" w:rsidRDefault="0084097C" w:rsidP="0084097C">
      <w:pPr>
        <w:pStyle w:val="Heading1"/>
        <w:rPr>
          <w:rFonts w:ascii="Arial" w:hAnsi="Arial" w:cs="Arial"/>
          <w:sz w:val="20"/>
          <w:szCs w:val="20"/>
        </w:rPr>
      </w:pPr>
      <w:r w:rsidRPr="0084097C">
        <w:rPr>
          <w:rFonts w:ascii="Arial" w:hAnsi="Arial" w:cs="Arial"/>
          <w:sz w:val="20"/>
          <w:szCs w:val="20"/>
        </w:rPr>
        <w:t>Physical Demands</w:t>
      </w:r>
    </w:p>
    <w:p w:rsidR="0084097C" w:rsidRPr="0084097C" w:rsidRDefault="0084097C" w:rsidP="0084097C">
      <w:pPr>
        <w:pStyle w:val="BodyText"/>
        <w:spacing w:before="4"/>
        <w:rPr>
          <w:rFonts w:ascii="Arial" w:hAnsi="Arial" w:cs="Arial"/>
          <w:b/>
          <w:sz w:val="20"/>
          <w:szCs w:val="20"/>
        </w:rPr>
      </w:pPr>
    </w:p>
    <w:p w:rsidR="0084097C" w:rsidRPr="0084097C" w:rsidRDefault="0084097C" w:rsidP="0084097C">
      <w:pPr>
        <w:pStyle w:val="BodyText"/>
        <w:ind w:left="100" w:right="1338"/>
        <w:rPr>
          <w:rFonts w:ascii="Arial" w:hAnsi="Arial" w:cs="Arial"/>
          <w:sz w:val="20"/>
          <w:szCs w:val="20"/>
        </w:rPr>
      </w:pPr>
      <w:r w:rsidRPr="0084097C">
        <w:rPr>
          <w:rFonts w:ascii="Arial" w:hAnsi="Arial" w:cs="Arial"/>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4097C" w:rsidRPr="0084097C" w:rsidRDefault="0084097C" w:rsidP="0084097C">
      <w:pPr>
        <w:pStyle w:val="BodyText"/>
        <w:spacing w:before="8"/>
        <w:rPr>
          <w:rFonts w:ascii="Arial" w:hAnsi="Arial" w:cs="Arial"/>
          <w:sz w:val="20"/>
          <w:szCs w:val="20"/>
          <w:highlight w:val="yellow"/>
        </w:rPr>
      </w:pPr>
    </w:p>
    <w:p w:rsidR="0084097C" w:rsidRDefault="0084097C" w:rsidP="0084097C">
      <w:pPr>
        <w:pStyle w:val="BodyText"/>
        <w:spacing w:before="1"/>
        <w:ind w:left="100" w:right="1154"/>
        <w:rPr>
          <w:rFonts w:ascii="Arial" w:hAnsi="Arial" w:cs="Arial"/>
          <w:sz w:val="20"/>
          <w:szCs w:val="20"/>
        </w:rPr>
      </w:pPr>
      <w:r w:rsidRPr="0084097C">
        <w:rPr>
          <w:rFonts w:ascii="Arial" w:hAnsi="Arial" w:cs="Arial"/>
          <w:sz w:val="20"/>
          <w:szCs w:val="20"/>
        </w:rPr>
        <w:t xml:space="preserve">While performing the duties of this job, the employee is regularly required to stand, sit and talk or hear. The employee is frequently required to stoop, kneel, crouch, or crawl. The employee is occasionally required to stand, walk and reach with hands and arms. The employee must frequently lift and/or move up to 50 pounds. </w:t>
      </w:r>
    </w:p>
    <w:p w:rsidR="009849C9" w:rsidRPr="0084097C" w:rsidRDefault="009849C9" w:rsidP="0084097C">
      <w:pPr>
        <w:pStyle w:val="BodyText"/>
        <w:spacing w:before="1"/>
        <w:ind w:left="100" w:right="1154"/>
        <w:rPr>
          <w:rFonts w:ascii="Arial" w:hAnsi="Arial" w:cs="Arial"/>
          <w:sz w:val="20"/>
          <w:szCs w:val="20"/>
        </w:rPr>
      </w:pPr>
    </w:p>
    <w:p w:rsidR="0084097C" w:rsidRPr="0084097C" w:rsidRDefault="0084097C" w:rsidP="0084097C">
      <w:pPr>
        <w:pStyle w:val="Heading1"/>
        <w:rPr>
          <w:rFonts w:ascii="Arial" w:hAnsi="Arial" w:cs="Arial"/>
          <w:sz w:val="20"/>
          <w:szCs w:val="20"/>
        </w:rPr>
      </w:pPr>
      <w:r w:rsidRPr="0084097C">
        <w:rPr>
          <w:rFonts w:ascii="Arial" w:hAnsi="Arial" w:cs="Arial"/>
          <w:sz w:val="20"/>
          <w:szCs w:val="20"/>
        </w:rPr>
        <w:t>Work Environment</w:t>
      </w:r>
    </w:p>
    <w:p w:rsidR="0084097C" w:rsidRPr="0084097C" w:rsidRDefault="0084097C" w:rsidP="0084097C">
      <w:pPr>
        <w:pStyle w:val="BodyText"/>
        <w:spacing w:before="6"/>
        <w:rPr>
          <w:rFonts w:ascii="Arial" w:hAnsi="Arial" w:cs="Arial"/>
          <w:b/>
          <w:sz w:val="20"/>
          <w:szCs w:val="20"/>
        </w:rPr>
      </w:pPr>
    </w:p>
    <w:p w:rsidR="0084097C" w:rsidRPr="0084097C" w:rsidRDefault="0084097C" w:rsidP="0084097C">
      <w:pPr>
        <w:pStyle w:val="BodyText"/>
        <w:spacing w:before="1"/>
        <w:ind w:left="100" w:right="1527"/>
        <w:rPr>
          <w:rFonts w:ascii="Arial" w:hAnsi="Arial" w:cs="Arial"/>
          <w:sz w:val="20"/>
          <w:szCs w:val="20"/>
        </w:rPr>
      </w:pPr>
      <w:r w:rsidRPr="0084097C">
        <w:rPr>
          <w:rFonts w:ascii="Arial" w:hAnsi="Arial" w:cs="Arial"/>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w:t>
      </w:r>
    </w:p>
    <w:p w:rsidR="0084097C" w:rsidRPr="0084097C" w:rsidRDefault="0084097C" w:rsidP="0084097C">
      <w:pPr>
        <w:pStyle w:val="BodyText"/>
        <w:spacing w:before="186"/>
        <w:ind w:left="100" w:hanging="10"/>
        <w:rPr>
          <w:rFonts w:ascii="Arial" w:hAnsi="Arial" w:cs="Arial"/>
          <w:b/>
          <w:sz w:val="20"/>
          <w:szCs w:val="20"/>
        </w:rPr>
      </w:pPr>
      <w:r w:rsidRPr="0084097C">
        <w:rPr>
          <w:rFonts w:ascii="Arial" w:hAnsi="Arial" w:cs="Arial"/>
          <w:b/>
          <w:sz w:val="20"/>
          <w:szCs w:val="20"/>
        </w:rPr>
        <w:t>Travel</w:t>
      </w:r>
    </w:p>
    <w:p w:rsidR="0084097C" w:rsidRPr="0084097C" w:rsidRDefault="0084097C" w:rsidP="0084097C">
      <w:pPr>
        <w:pStyle w:val="BodyText"/>
        <w:spacing w:before="186"/>
        <w:ind w:left="90"/>
        <w:rPr>
          <w:rFonts w:ascii="Arial" w:hAnsi="Arial" w:cs="Arial"/>
          <w:sz w:val="20"/>
          <w:szCs w:val="20"/>
        </w:rPr>
      </w:pPr>
      <w:r w:rsidRPr="0084097C">
        <w:rPr>
          <w:rFonts w:ascii="Arial" w:hAnsi="Arial" w:cs="Arial"/>
          <w:sz w:val="20"/>
          <w:szCs w:val="20"/>
        </w:rPr>
        <w:t xml:space="preserve">Travel state-wide but may also include various portions of the United States based on attendance requirements for training, professional development and presentation opportunities. </w:t>
      </w:r>
    </w:p>
    <w:p w:rsidR="0084097C" w:rsidRPr="0084097C" w:rsidRDefault="0084097C" w:rsidP="0084097C">
      <w:pPr>
        <w:pStyle w:val="BodyText"/>
        <w:spacing w:before="186"/>
        <w:rPr>
          <w:rFonts w:ascii="Arial" w:hAnsi="Arial" w:cs="Arial"/>
          <w:sz w:val="20"/>
          <w:szCs w:val="20"/>
        </w:rPr>
      </w:pPr>
    </w:p>
    <w:p w:rsidR="0084097C" w:rsidRPr="0084097C" w:rsidRDefault="0084097C" w:rsidP="0084097C">
      <w:pPr>
        <w:pStyle w:val="BodyText"/>
        <w:spacing w:before="4"/>
        <w:rPr>
          <w:rFonts w:ascii="Arial" w:hAnsi="Arial" w:cs="Arial"/>
          <w:b/>
          <w:sz w:val="20"/>
          <w:szCs w:val="20"/>
        </w:rPr>
      </w:pPr>
      <w:r>
        <w:rPr>
          <w:rFonts w:ascii="Arial" w:hAnsi="Arial" w:cs="Arial"/>
          <w:b/>
          <w:sz w:val="20"/>
          <w:szCs w:val="20"/>
        </w:rPr>
        <w:t xml:space="preserve">  </w:t>
      </w:r>
      <w:r w:rsidRPr="0084097C">
        <w:rPr>
          <w:rFonts w:ascii="Arial" w:hAnsi="Arial" w:cs="Arial"/>
          <w:b/>
          <w:sz w:val="20"/>
          <w:szCs w:val="20"/>
        </w:rPr>
        <w:t>Position Type and Expected Hours of Work</w:t>
      </w:r>
    </w:p>
    <w:p w:rsidR="0084097C" w:rsidRPr="0084097C" w:rsidRDefault="0084097C" w:rsidP="0084097C">
      <w:pPr>
        <w:pStyle w:val="BodyText"/>
        <w:spacing w:before="4"/>
        <w:rPr>
          <w:rFonts w:ascii="Arial" w:hAnsi="Arial" w:cs="Arial"/>
          <w:sz w:val="20"/>
          <w:szCs w:val="20"/>
        </w:rPr>
      </w:pPr>
    </w:p>
    <w:p w:rsidR="0084097C" w:rsidRDefault="0084097C" w:rsidP="0084097C">
      <w:pPr>
        <w:pStyle w:val="BodyText"/>
        <w:rPr>
          <w:rFonts w:ascii="Arial" w:hAnsi="Arial" w:cs="Arial"/>
          <w:sz w:val="20"/>
          <w:szCs w:val="20"/>
        </w:rPr>
      </w:pPr>
      <w:r>
        <w:rPr>
          <w:rFonts w:ascii="Arial" w:hAnsi="Arial" w:cs="Arial"/>
          <w:sz w:val="20"/>
          <w:szCs w:val="20"/>
        </w:rPr>
        <w:t xml:space="preserve"> </w:t>
      </w:r>
      <w:r w:rsidRPr="0084097C">
        <w:rPr>
          <w:rFonts w:ascii="Arial" w:hAnsi="Arial" w:cs="Arial"/>
          <w:sz w:val="20"/>
          <w:szCs w:val="20"/>
        </w:rPr>
        <w:t xml:space="preserve">This is a full-time.  Length of employment will depend upon available funding. Days and hours of work </w:t>
      </w:r>
      <w:r>
        <w:rPr>
          <w:rFonts w:ascii="Arial" w:hAnsi="Arial" w:cs="Arial"/>
          <w:sz w:val="20"/>
          <w:szCs w:val="20"/>
        </w:rPr>
        <w:t xml:space="preserve">             </w:t>
      </w:r>
    </w:p>
    <w:p w:rsidR="0084097C" w:rsidRDefault="0084097C" w:rsidP="0084097C">
      <w:pPr>
        <w:pStyle w:val="BodyText"/>
        <w:rPr>
          <w:rFonts w:ascii="Arial" w:hAnsi="Arial" w:cs="Arial"/>
          <w:sz w:val="20"/>
          <w:szCs w:val="20"/>
        </w:rPr>
      </w:pPr>
    </w:p>
    <w:p w:rsidR="009849C9" w:rsidRDefault="0084097C" w:rsidP="0084097C">
      <w:pPr>
        <w:pStyle w:val="BodyText"/>
        <w:rPr>
          <w:rFonts w:ascii="Arial" w:hAnsi="Arial" w:cs="Arial"/>
          <w:sz w:val="20"/>
          <w:szCs w:val="20"/>
        </w:rPr>
      </w:pPr>
      <w:r>
        <w:rPr>
          <w:rFonts w:ascii="Arial" w:hAnsi="Arial" w:cs="Arial"/>
          <w:sz w:val="20"/>
          <w:szCs w:val="20"/>
        </w:rPr>
        <w:t xml:space="preserve">  </w:t>
      </w:r>
    </w:p>
    <w:p w:rsidR="0084097C" w:rsidRPr="0084097C" w:rsidRDefault="0084097C" w:rsidP="0084097C">
      <w:pPr>
        <w:pStyle w:val="BodyText"/>
        <w:rPr>
          <w:rFonts w:ascii="Arial" w:hAnsi="Arial" w:cs="Arial"/>
          <w:sz w:val="20"/>
          <w:szCs w:val="20"/>
        </w:rPr>
      </w:pPr>
      <w:r w:rsidRPr="0084097C">
        <w:rPr>
          <w:rFonts w:ascii="Arial" w:hAnsi="Arial" w:cs="Arial"/>
          <w:sz w:val="20"/>
          <w:szCs w:val="20"/>
        </w:rPr>
        <w:t>are Monday through Friday, 8:30 AM to 5 PM.  Summer Schedule is Monday through Friday 8:00 AM to 4:00 PM.  Flexible hours—including evenings, weekends and occasional overnights—are required due to the nature of work performed.</w:t>
      </w:r>
    </w:p>
    <w:p w:rsidR="0084097C" w:rsidRPr="0084097C" w:rsidRDefault="0084097C" w:rsidP="0084097C">
      <w:pPr>
        <w:pStyle w:val="BodyText"/>
        <w:spacing w:before="4"/>
        <w:rPr>
          <w:rFonts w:ascii="Arial" w:hAnsi="Arial" w:cs="Arial"/>
          <w:b/>
          <w:sz w:val="20"/>
          <w:szCs w:val="20"/>
        </w:rPr>
      </w:pPr>
    </w:p>
    <w:p w:rsidR="0084097C" w:rsidRPr="0084097C" w:rsidRDefault="0084097C" w:rsidP="0084097C">
      <w:pPr>
        <w:pStyle w:val="BodyText"/>
        <w:spacing w:before="4"/>
        <w:rPr>
          <w:rFonts w:ascii="Arial" w:hAnsi="Arial" w:cs="Arial"/>
          <w:b/>
          <w:sz w:val="20"/>
          <w:szCs w:val="20"/>
        </w:rPr>
      </w:pPr>
      <w:r w:rsidRPr="0084097C">
        <w:rPr>
          <w:rFonts w:ascii="Arial" w:hAnsi="Arial" w:cs="Arial"/>
          <w:b/>
          <w:sz w:val="20"/>
          <w:szCs w:val="20"/>
        </w:rPr>
        <w:t>Other Duties</w:t>
      </w:r>
    </w:p>
    <w:p w:rsidR="0084097C" w:rsidRPr="0084097C" w:rsidRDefault="0084097C" w:rsidP="0084097C">
      <w:pPr>
        <w:pStyle w:val="BodyText"/>
        <w:spacing w:before="4"/>
        <w:rPr>
          <w:rFonts w:ascii="Arial" w:hAnsi="Arial" w:cs="Arial"/>
          <w:b/>
          <w:sz w:val="20"/>
          <w:szCs w:val="20"/>
        </w:rPr>
      </w:pPr>
    </w:p>
    <w:p w:rsidR="0084097C" w:rsidRPr="0084097C" w:rsidRDefault="0084097C" w:rsidP="0084097C">
      <w:pPr>
        <w:pStyle w:val="ListParagraph"/>
        <w:numPr>
          <w:ilvl w:val="0"/>
          <w:numId w:val="2"/>
        </w:numPr>
        <w:tabs>
          <w:tab w:val="left" w:pos="1541"/>
        </w:tabs>
        <w:ind w:right="1316"/>
        <w:rPr>
          <w:rFonts w:ascii="Arial" w:hAnsi="Arial" w:cs="Arial"/>
          <w:sz w:val="20"/>
          <w:szCs w:val="20"/>
        </w:rPr>
      </w:pPr>
      <w:r w:rsidRPr="0084097C">
        <w:rPr>
          <w:rFonts w:ascii="Arial" w:hAnsi="Arial" w:cs="Arial"/>
          <w:sz w:val="20"/>
          <w:szCs w:val="20"/>
        </w:rPr>
        <w:t>Conduct activities to foster a positive public image of West Virginia State University Extension and West Virginia State University, an 1890 Land-Grant</w:t>
      </w:r>
      <w:r w:rsidRPr="0084097C">
        <w:rPr>
          <w:rFonts w:ascii="Arial" w:hAnsi="Arial" w:cs="Arial"/>
          <w:spacing w:val="-21"/>
          <w:sz w:val="20"/>
          <w:szCs w:val="20"/>
        </w:rPr>
        <w:t xml:space="preserve"> </w:t>
      </w:r>
      <w:r w:rsidRPr="0084097C">
        <w:rPr>
          <w:rFonts w:ascii="Arial" w:hAnsi="Arial" w:cs="Arial"/>
          <w:sz w:val="20"/>
          <w:szCs w:val="20"/>
        </w:rPr>
        <w:t>Institution</w:t>
      </w:r>
    </w:p>
    <w:p w:rsidR="0084097C" w:rsidRPr="0084097C" w:rsidRDefault="0084097C" w:rsidP="0084097C">
      <w:pPr>
        <w:pStyle w:val="ListParagraph"/>
        <w:numPr>
          <w:ilvl w:val="0"/>
          <w:numId w:val="2"/>
        </w:numPr>
        <w:tabs>
          <w:tab w:val="left" w:pos="1541"/>
        </w:tabs>
        <w:ind w:right="1161"/>
        <w:rPr>
          <w:rFonts w:ascii="Arial" w:hAnsi="Arial" w:cs="Arial"/>
          <w:sz w:val="20"/>
          <w:szCs w:val="20"/>
        </w:rPr>
      </w:pPr>
      <w:r w:rsidRPr="0084097C">
        <w:rPr>
          <w:rFonts w:ascii="Arial" w:hAnsi="Arial" w:cs="Arial"/>
          <w:sz w:val="20"/>
          <w:szCs w:val="20"/>
        </w:rPr>
        <w:t>Represent West Virginia State University and Extension with appropriate individuals, agencies and organizations on a state, regional, national and international</w:t>
      </w:r>
      <w:r w:rsidRPr="0084097C">
        <w:rPr>
          <w:rFonts w:ascii="Arial" w:hAnsi="Arial" w:cs="Arial"/>
          <w:spacing w:val="-1"/>
          <w:sz w:val="20"/>
          <w:szCs w:val="20"/>
        </w:rPr>
        <w:t xml:space="preserve"> </w:t>
      </w:r>
      <w:r w:rsidRPr="0084097C">
        <w:rPr>
          <w:rFonts w:ascii="Arial" w:hAnsi="Arial" w:cs="Arial"/>
          <w:sz w:val="20"/>
          <w:szCs w:val="20"/>
        </w:rPr>
        <w:t>basis</w:t>
      </w:r>
    </w:p>
    <w:p w:rsidR="0084097C" w:rsidRPr="0084097C" w:rsidRDefault="0084097C" w:rsidP="0084097C">
      <w:pPr>
        <w:pStyle w:val="ListParagraph"/>
        <w:numPr>
          <w:ilvl w:val="0"/>
          <w:numId w:val="2"/>
        </w:numPr>
        <w:tabs>
          <w:tab w:val="left" w:pos="1541"/>
        </w:tabs>
        <w:ind w:right="1195"/>
        <w:rPr>
          <w:rFonts w:ascii="Arial" w:hAnsi="Arial" w:cs="Arial"/>
          <w:sz w:val="20"/>
          <w:szCs w:val="20"/>
        </w:rPr>
      </w:pPr>
      <w:r w:rsidRPr="0084097C">
        <w:rPr>
          <w:rFonts w:ascii="Arial" w:hAnsi="Arial" w:cs="Arial"/>
          <w:sz w:val="20"/>
          <w:szCs w:val="20"/>
        </w:rPr>
        <w:t>Work collaboratively with faculty, staff, and Extension Agents to create and deliver interdisciplinary programs. This includes programs with West Virginia University Extension Service and other university partners as well as external agency and organizational</w:t>
      </w:r>
      <w:r w:rsidRPr="0084097C">
        <w:rPr>
          <w:rFonts w:ascii="Arial" w:hAnsi="Arial" w:cs="Arial"/>
          <w:spacing w:val="-12"/>
          <w:sz w:val="20"/>
          <w:szCs w:val="20"/>
        </w:rPr>
        <w:t xml:space="preserve"> </w:t>
      </w:r>
      <w:r w:rsidRPr="0084097C">
        <w:rPr>
          <w:rFonts w:ascii="Arial" w:hAnsi="Arial" w:cs="Arial"/>
          <w:sz w:val="20"/>
          <w:szCs w:val="20"/>
        </w:rPr>
        <w:t>partners</w:t>
      </w:r>
    </w:p>
    <w:p w:rsidR="0084097C" w:rsidRPr="0084097C" w:rsidRDefault="0084097C" w:rsidP="0084097C">
      <w:pPr>
        <w:pStyle w:val="ListParagraph"/>
        <w:numPr>
          <w:ilvl w:val="0"/>
          <w:numId w:val="2"/>
        </w:numPr>
        <w:tabs>
          <w:tab w:val="left" w:pos="1541"/>
        </w:tabs>
        <w:spacing w:before="78"/>
        <w:ind w:right="1173"/>
        <w:rPr>
          <w:rFonts w:ascii="Arial" w:hAnsi="Arial" w:cs="Arial"/>
          <w:sz w:val="20"/>
          <w:szCs w:val="20"/>
        </w:rPr>
      </w:pPr>
      <w:r w:rsidRPr="0084097C">
        <w:rPr>
          <w:rFonts w:ascii="Arial" w:hAnsi="Arial" w:cs="Arial"/>
          <w:sz w:val="20"/>
          <w:szCs w:val="20"/>
        </w:rPr>
        <w:t xml:space="preserve">Create and deliver professional presentations that highlight the WVSUHGP work </w:t>
      </w:r>
    </w:p>
    <w:p w:rsidR="0084097C" w:rsidRPr="0084097C" w:rsidRDefault="0084097C" w:rsidP="0084097C">
      <w:pPr>
        <w:pStyle w:val="ListParagraph"/>
        <w:tabs>
          <w:tab w:val="left" w:pos="1541"/>
        </w:tabs>
        <w:ind w:right="1166" w:hanging="1454"/>
        <w:rPr>
          <w:rFonts w:ascii="Arial" w:hAnsi="Arial" w:cs="Arial"/>
          <w:sz w:val="20"/>
          <w:szCs w:val="20"/>
        </w:rPr>
      </w:pPr>
      <w:r w:rsidRPr="0084097C">
        <w:rPr>
          <w:rFonts w:ascii="Arial" w:hAnsi="Arial" w:cs="Arial"/>
          <w:sz w:val="20"/>
          <w:szCs w:val="20"/>
        </w:rPr>
        <w:t>This job description is not designed to cover or contain a comprehensive listing of</w:t>
      </w:r>
    </w:p>
    <w:p w:rsidR="0084097C" w:rsidRPr="0084097C" w:rsidRDefault="0084097C" w:rsidP="0084097C">
      <w:pPr>
        <w:pStyle w:val="ListParagraph"/>
        <w:tabs>
          <w:tab w:val="left" w:pos="1541"/>
        </w:tabs>
        <w:ind w:right="1166" w:hanging="1454"/>
        <w:rPr>
          <w:rFonts w:ascii="Arial" w:hAnsi="Arial" w:cs="Arial"/>
          <w:sz w:val="20"/>
          <w:szCs w:val="20"/>
        </w:rPr>
      </w:pPr>
      <w:r w:rsidRPr="0084097C">
        <w:rPr>
          <w:rFonts w:ascii="Arial" w:hAnsi="Arial" w:cs="Arial"/>
          <w:sz w:val="20"/>
          <w:szCs w:val="20"/>
        </w:rPr>
        <w:t xml:space="preserve">activities, duties or responsibilities that are required of the employee for this job.  </w:t>
      </w:r>
    </w:p>
    <w:p w:rsidR="0084097C" w:rsidRPr="0084097C" w:rsidRDefault="0084097C" w:rsidP="0084097C">
      <w:pPr>
        <w:pStyle w:val="ListParagraph"/>
        <w:tabs>
          <w:tab w:val="left" w:pos="1541"/>
        </w:tabs>
        <w:ind w:right="1166" w:hanging="1454"/>
        <w:rPr>
          <w:rFonts w:ascii="Arial" w:hAnsi="Arial" w:cs="Arial"/>
          <w:sz w:val="20"/>
          <w:szCs w:val="20"/>
        </w:rPr>
      </w:pPr>
      <w:r w:rsidRPr="0084097C">
        <w:rPr>
          <w:rFonts w:ascii="Arial" w:hAnsi="Arial" w:cs="Arial"/>
          <w:sz w:val="20"/>
          <w:szCs w:val="20"/>
        </w:rPr>
        <w:t xml:space="preserve">Duties, responsibilities and activities may change at any time with or without </w:t>
      </w:r>
    </w:p>
    <w:p w:rsidR="0084097C" w:rsidRPr="0084097C" w:rsidRDefault="0084097C" w:rsidP="0084097C">
      <w:pPr>
        <w:pStyle w:val="ListParagraph"/>
        <w:tabs>
          <w:tab w:val="left" w:pos="1541"/>
        </w:tabs>
        <w:ind w:right="1166" w:hanging="1454"/>
        <w:rPr>
          <w:rFonts w:ascii="Arial" w:hAnsi="Arial" w:cs="Arial"/>
          <w:sz w:val="20"/>
          <w:szCs w:val="20"/>
        </w:rPr>
      </w:pPr>
      <w:r w:rsidRPr="0084097C">
        <w:rPr>
          <w:rFonts w:ascii="Arial" w:hAnsi="Arial" w:cs="Arial"/>
          <w:sz w:val="20"/>
          <w:szCs w:val="20"/>
        </w:rPr>
        <w:t>notice.</w:t>
      </w:r>
    </w:p>
    <w:p w:rsidR="0084097C" w:rsidRPr="0084097C" w:rsidRDefault="0084097C" w:rsidP="0084097C">
      <w:pPr>
        <w:pStyle w:val="ListParagraph"/>
        <w:tabs>
          <w:tab w:val="left" w:pos="1541"/>
        </w:tabs>
        <w:spacing w:before="78"/>
        <w:ind w:right="1173" w:firstLine="0"/>
        <w:rPr>
          <w:rFonts w:ascii="Arial" w:hAnsi="Arial" w:cs="Arial"/>
          <w:sz w:val="20"/>
          <w:szCs w:val="20"/>
        </w:rPr>
      </w:pPr>
    </w:p>
    <w:p w:rsidR="0084097C" w:rsidRPr="0084097C" w:rsidRDefault="0084097C" w:rsidP="009849C9">
      <w:pPr>
        <w:pStyle w:val="BodyText"/>
        <w:spacing w:before="4"/>
        <w:ind w:left="86"/>
        <w:rPr>
          <w:rFonts w:ascii="Arial" w:hAnsi="Arial" w:cs="Arial"/>
          <w:b/>
          <w:sz w:val="20"/>
          <w:szCs w:val="20"/>
        </w:rPr>
      </w:pPr>
      <w:r w:rsidRPr="0084097C">
        <w:rPr>
          <w:rFonts w:ascii="Arial" w:hAnsi="Arial" w:cs="Arial"/>
          <w:b/>
          <w:sz w:val="20"/>
          <w:szCs w:val="20"/>
        </w:rPr>
        <w:t>Work Authorization/Security Clearance</w:t>
      </w:r>
    </w:p>
    <w:p w:rsidR="0084097C" w:rsidRPr="0084097C" w:rsidRDefault="0084097C" w:rsidP="009849C9">
      <w:pPr>
        <w:pStyle w:val="BodyText"/>
        <w:spacing w:before="4"/>
        <w:ind w:left="86"/>
        <w:rPr>
          <w:rFonts w:ascii="Arial" w:hAnsi="Arial" w:cs="Arial"/>
          <w:sz w:val="20"/>
          <w:szCs w:val="20"/>
        </w:rPr>
      </w:pPr>
    </w:p>
    <w:p w:rsidR="0084097C" w:rsidRPr="0084097C" w:rsidRDefault="0084097C" w:rsidP="009849C9">
      <w:pPr>
        <w:pStyle w:val="BodyText"/>
        <w:spacing w:before="4"/>
        <w:ind w:left="86"/>
        <w:rPr>
          <w:rFonts w:ascii="Arial" w:hAnsi="Arial" w:cs="Arial"/>
          <w:sz w:val="20"/>
          <w:szCs w:val="20"/>
        </w:rPr>
      </w:pPr>
      <w:r w:rsidRPr="0084097C">
        <w:rPr>
          <w:rFonts w:ascii="Arial" w:hAnsi="Arial" w:cs="Arial"/>
          <w:sz w:val="20"/>
          <w:szCs w:val="20"/>
        </w:rPr>
        <w:t>This position is designated as security-sensitive.  Before an offer of employment is made, a pre-employment background investigation will be completed, which may include a criminal background check, educational, DMV and prior employment.</w:t>
      </w:r>
    </w:p>
    <w:p w:rsidR="0084097C" w:rsidRDefault="0084097C" w:rsidP="009849C9">
      <w:pPr>
        <w:ind w:left="86"/>
        <w:rPr>
          <w:rFonts w:ascii="Arial" w:eastAsia="Calibri" w:hAnsi="Arial" w:cs="Arial"/>
          <w:b/>
          <w:sz w:val="24"/>
          <w:szCs w:val="24"/>
        </w:rPr>
      </w:pPr>
    </w:p>
    <w:p w:rsidR="0084097C" w:rsidRPr="0084097C" w:rsidRDefault="0084097C" w:rsidP="009849C9">
      <w:pPr>
        <w:spacing w:before="93"/>
        <w:ind w:left="86" w:right="95"/>
        <w:rPr>
          <w:rFonts w:ascii="Arial"/>
          <w:b/>
          <w:sz w:val="20"/>
        </w:rPr>
      </w:pPr>
      <w:r w:rsidRPr="0084097C">
        <w:rPr>
          <w:b/>
          <w:sz w:val="24"/>
        </w:rPr>
        <w:t>AAP/EEO Statement</w:t>
      </w:r>
      <w:r w:rsidRPr="0084097C">
        <w:rPr>
          <w:rFonts w:ascii="Arial"/>
          <w:b/>
          <w:sz w:val="20"/>
        </w:rPr>
        <w:t xml:space="preserve"> </w:t>
      </w:r>
    </w:p>
    <w:p w:rsidR="0084097C" w:rsidRPr="0084097C" w:rsidRDefault="0084097C" w:rsidP="009849C9">
      <w:pPr>
        <w:spacing w:before="93"/>
        <w:ind w:left="86" w:right="95"/>
        <w:rPr>
          <w:rFonts w:ascii="Arial"/>
          <w:b/>
          <w:sz w:val="20"/>
        </w:rPr>
      </w:pPr>
      <w:r w:rsidRPr="0084097C">
        <w:rPr>
          <w:rFonts w:ascii="Arial"/>
          <w:b/>
          <w:sz w:val="20"/>
        </w:rPr>
        <w:t xml:space="preserve">Reasonable accommodations will be made to provide this content into reasonable alternate accessible formats upon request. Please contact our offices at (304) 766-5224 or </w:t>
      </w:r>
      <w:hyperlink r:id="rId7" w:history="1">
        <w:r w:rsidRPr="0084097C">
          <w:rPr>
            <w:rFonts w:ascii="Arial"/>
            <w:b/>
            <w:color w:val="0563C1" w:themeColor="hyperlink"/>
            <w:sz w:val="20"/>
            <w:u w:val="single"/>
          </w:rPr>
          <w:t>Justin.Cherry@wvstateu.edu</w:t>
        </w:r>
      </w:hyperlink>
      <w:r w:rsidRPr="0084097C">
        <w:rPr>
          <w:rFonts w:ascii="Arial"/>
          <w:b/>
          <w:sz w:val="20"/>
        </w:rPr>
        <w:t>.</w:t>
      </w:r>
    </w:p>
    <w:p w:rsidR="0084097C" w:rsidRPr="0084097C" w:rsidRDefault="0084097C" w:rsidP="009849C9">
      <w:pPr>
        <w:spacing w:before="93"/>
        <w:ind w:left="86" w:right="95"/>
        <w:rPr>
          <w:rFonts w:ascii="Arial"/>
          <w:b/>
          <w:sz w:val="20"/>
        </w:rPr>
      </w:pPr>
      <w:r w:rsidRPr="0084097C">
        <w:rPr>
          <w:rFonts w:ascii="Arial"/>
          <w:b/>
          <w:sz w:val="20"/>
        </w:rPr>
        <w:t xml:space="preserve"> West Virginia State University Research and Development Corporation is an Equal Opportunity/Affirmative Action institution that does not discriminate on the basis of race, color, religion, sex, national origin, disability or veteran status in any of its programs or activities.</w:t>
      </w:r>
    </w:p>
    <w:p w:rsidR="0084097C" w:rsidRPr="0084097C" w:rsidRDefault="0084097C" w:rsidP="009849C9">
      <w:pPr>
        <w:ind w:left="86" w:right="95"/>
        <w:rPr>
          <w:b/>
          <w:sz w:val="24"/>
        </w:rPr>
      </w:pPr>
    </w:p>
    <w:p w:rsidR="0084097C" w:rsidRPr="0084097C" w:rsidRDefault="0084097C" w:rsidP="009849C9">
      <w:pPr>
        <w:ind w:left="186"/>
        <w:rPr>
          <w:rFonts w:ascii="Arial"/>
          <w:sz w:val="20"/>
        </w:rPr>
      </w:pPr>
      <w:r w:rsidRPr="0084097C">
        <w:rPr>
          <w:rFonts w:ascii="Arial"/>
          <w:sz w:val="20"/>
        </w:rPr>
        <w:t xml:space="preserve">Closing Date: November </w:t>
      </w:r>
      <w:r>
        <w:rPr>
          <w:rFonts w:ascii="Arial"/>
          <w:sz w:val="20"/>
        </w:rPr>
        <w:t>01, 2019</w:t>
      </w:r>
    </w:p>
    <w:p w:rsidR="0084097C" w:rsidRPr="0084097C" w:rsidRDefault="0084097C" w:rsidP="009849C9">
      <w:pPr>
        <w:ind w:left="186"/>
        <w:rPr>
          <w:rFonts w:ascii="Arial"/>
          <w:sz w:val="20"/>
        </w:rPr>
      </w:pPr>
    </w:p>
    <w:p w:rsidR="0084097C" w:rsidRPr="0084097C" w:rsidRDefault="0084097C" w:rsidP="009849C9">
      <w:pPr>
        <w:ind w:left="186"/>
        <w:rPr>
          <w:rFonts w:ascii="Arial"/>
          <w:sz w:val="20"/>
        </w:rPr>
      </w:pPr>
      <w:r w:rsidRPr="0084097C">
        <w:rPr>
          <w:rFonts w:ascii="Arial"/>
          <w:sz w:val="20"/>
        </w:rPr>
        <w:t>Please send cover letter, resume, unofficial transcript, and recent letters of recommendation from three professional references with contact information to:</w:t>
      </w:r>
    </w:p>
    <w:p w:rsidR="0084097C" w:rsidRPr="0084097C" w:rsidRDefault="0084097C" w:rsidP="009849C9">
      <w:pPr>
        <w:spacing w:before="9"/>
        <w:ind w:left="86"/>
        <w:rPr>
          <w:rFonts w:ascii="Arial"/>
          <w:sz w:val="19"/>
        </w:rPr>
      </w:pPr>
    </w:p>
    <w:p w:rsidR="0084097C" w:rsidRPr="0084097C" w:rsidRDefault="0084097C" w:rsidP="009849C9">
      <w:pPr>
        <w:ind w:left="1680" w:right="1520"/>
        <w:rPr>
          <w:rFonts w:ascii="Arial"/>
          <w:sz w:val="20"/>
        </w:rPr>
      </w:pPr>
      <w:r w:rsidRPr="0084097C">
        <w:rPr>
          <w:rFonts w:ascii="Arial"/>
          <w:sz w:val="20"/>
        </w:rPr>
        <w:t>Search Committee Chair</w:t>
      </w:r>
      <w:r w:rsidR="009849C9">
        <w:rPr>
          <w:rFonts w:ascii="Arial"/>
          <w:sz w:val="20"/>
        </w:rPr>
        <w:t>, Resource Manager, Center of Excellence for Grandfamilies</w:t>
      </w:r>
    </w:p>
    <w:p w:rsidR="0084097C" w:rsidRPr="0084097C" w:rsidRDefault="0084097C" w:rsidP="009849C9">
      <w:pPr>
        <w:ind w:left="1682" w:right="1520"/>
        <w:rPr>
          <w:rFonts w:ascii="Arial"/>
          <w:sz w:val="20"/>
        </w:rPr>
      </w:pPr>
      <w:r w:rsidRPr="0084097C">
        <w:rPr>
          <w:rFonts w:ascii="Arial"/>
          <w:sz w:val="20"/>
        </w:rPr>
        <w:t>West Virginia State University Research and Development Corporation, POB 1000, 20</w:t>
      </w:r>
      <w:r w:rsidR="009849C9">
        <w:rPr>
          <w:rFonts w:ascii="Arial"/>
          <w:sz w:val="20"/>
        </w:rPr>
        <w:t>1</w:t>
      </w:r>
      <w:r w:rsidRPr="0084097C">
        <w:rPr>
          <w:rFonts w:ascii="Arial"/>
          <w:sz w:val="20"/>
        </w:rPr>
        <w:t xml:space="preserve"> ACEOP Administration Building,</w:t>
      </w:r>
    </w:p>
    <w:p w:rsidR="0084097C" w:rsidRPr="0084097C" w:rsidRDefault="0084097C" w:rsidP="009849C9">
      <w:pPr>
        <w:ind w:left="1682" w:right="1517"/>
        <w:rPr>
          <w:rFonts w:ascii="Arial"/>
          <w:sz w:val="20"/>
        </w:rPr>
      </w:pPr>
      <w:r w:rsidRPr="0084097C">
        <w:rPr>
          <w:rFonts w:ascii="Arial"/>
          <w:sz w:val="20"/>
        </w:rPr>
        <w:t>Institute, WV 25112.</w:t>
      </w:r>
    </w:p>
    <w:p w:rsidR="0084097C" w:rsidRPr="0084097C" w:rsidRDefault="0084097C" w:rsidP="009849C9">
      <w:pPr>
        <w:spacing w:before="7"/>
        <w:ind w:left="86"/>
        <w:rPr>
          <w:rFonts w:ascii="Arial"/>
          <w:sz w:val="19"/>
        </w:rPr>
      </w:pPr>
    </w:p>
    <w:p w:rsidR="0084097C" w:rsidRPr="0084097C" w:rsidRDefault="0084097C" w:rsidP="009849C9">
      <w:pPr>
        <w:ind w:left="186"/>
        <w:rPr>
          <w:rFonts w:ascii="Arial"/>
          <w:b/>
          <w:sz w:val="20"/>
        </w:rPr>
      </w:pPr>
      <w:r w:rsidRPr="0084097C">
        <w:rPr>
          <w:rFonts w:ascii="Arial"/>
          <w:b/>
          <w:sz w:val="20"/>
        </w:rPr>
        <w:t>PREFERRED: Information accepted as e-mailed in Word or PDF format to</w:t>
      </w:r>
    </w:p>
    <w:p w:rsidR="0084097C" w:rsidRPr="0084097C" w:rsidRDefault="00D05D64" w:rsidP="009849C9">
      <w:pPr>
        <w:spacing w:before="2"/>
        <w:ind w:left="186"/>
        <w:rPr>
          <w:rFonts w:ascii="Arial"/>
          <w:sz w:val="20"/>
        </w:rPr>
      </w:pPr>
      <w:hyperlink r:id="rId8">
        <w:r w:rsidR="0084097C" w:rsidRPr="0084097C">
          <w:rPr>
            <w:rFonts w:ascii="Arial"/>
            <w:color w:val="0000FF"/>
            <w:sz w:val="20"/>
            <w:u w:val="single" w:color="0000FF"/>
          </w:rPr>
          <w:t>rdemployment@wvstateu.edu</w:t>
        </w:r>
      </w:hyperlink>
      <w:r w:rsidR="0084097C" w:rsidRPr="0084097C">
        <w:rPr>
          <w:rFonts w:ascii="Arial"/>
          <w:color w:val="0000FF"/>
          <w:sz w:val="20"/>
          <w:u w:val="single" w:color="0000FF"/>
        </w:rPr>
        <w:t xml:space="preserve">  </w:t>
      </w:r>
    </w:p>
    <w:p w:rsidR="0084097C" w:rsidRPr="0084097C" w:rsidRDefault="0084097C" w:rsidP="009849C9">
      <w:pPr>
        <w:widowControl/>
        <w:autoSpaceDE/>
        <w:autoSpaceDN/>
        <w:spacing w:after="160" w:line="259" w:lineRule="auto"/>
        <w:ind w:left="86"/>
        <w:rPr>
          <w:rFonts w:asciiTheme="minorHAnsi" w:eastAsiaTheme="minorHAnsi" w:hAnsiTheme="minorHAnsi" w:cstheme="minorBidi"/>
        </w:rPr>
      </w:pPr>
    </w:p>
    <w:p w:rsidR="0084097C" w:rsidRDefault="0084097C" w:rsidP="009849C9">
      <w:pPr>
        <w:ind w:left="86"/>
        <w:rPr>
          <w:rFonts w:ascii="Arial" w:hAnsi="Arial" w:cs="Arial"/>
          <w:sz w:val="20"/>
          <w:szCs w:val="20"/>
        </w:rPr>
      </w:pPr>
      <w:r>
        <w:rPr>
          <w:rFonts w:ascii="Arial" w:eastAsia="Calibri" w:hAnsi="Arial" w:cs="Arial"/>
          <w:b/>
          <w:sz w:val="24"/>
          <w:szCs w:val="24"/>
        </w:rPr>
        <w:t xml:space="preserve"> </w:t>
      </w:r>
    </w:p>
    <w:p w:rsidR="0084097C" w:rsidRDefault="0084097C" w:rsidP="009849C9">
      <w:pPr>
        <w:ind w:left="86"/>
        <w:rPr>
          <w:rFonts w:ascii="Arial" w:hAnsi="Arial" w:cs="Arial"/>
          <w:sz w:val="20"/>
          <w:szCs w:val="20"/>
        </w:rPr>
      </w:pPr>
      <w:r>
        <w:rPr>
          <w:rFonts w:ascii="Arial" w:hAnsi="Arial" w:cs="Arial"/>
          <w:sz w:val="20"/>
          <w:szCs w:val="20"/>
        </w:rPr>
        <w:t xml:space="preserve"> </w:t>
      </w:r>
    </w:p>
    <w:p w:rsidR="002C5E39" w:rsidRDefault="002C5E39" w:rsidP="0084097C"/>
    <w:sectPr w:rsidR="002C5E39" w:rsidSect="0084097C">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D64" w:rsidRDefault="00D05D64" w:rsidP="0084097C">
      <w:r>
        <w:separator/>
      </w:r>
    </w:p>
  </w:endnote>
  <w:endnote w:type="continuationSeparator" w:id="0">
    <w:p w:rsidR="00D05D64" w:rsidRDefault="00D05D64" w:rsidP="0084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D64" w:rsidRDefault="00D05D64" w:rsidP="0084097C">
      <w:r>
        <w:separator/>
      </w:r>
    </w:p>
  </w:footnote>
  <w:footnote w:type="continuationSeparator" w:id="0">
    <w:p w:rsidR="00D05D64" w:rsidRDefault="00D05D64" w:rsidP="008409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7C" w:rsidRDefault="0084097C">
    <w:pPr>
      <w:pStyle w:val="Header"/>
    </w:pPr>
    <w:r>
      <w:tab/>
    </w:r>
    <w:r>
      <w:rPr>
        <w:b/>
        <w:bCs/>
        <w:noProof/>
        <w:sz w:val="26"/>
        <w:szCs w:val="26"/>
      </w:rPr>
      <w:drawing>
        <wp:inline distT="0" distB="0" distL="0" distR="0" wp14:anchorId="3C602659" wp14:editId="4FAC0A29">
          <wp:extent cx="3057525" cy="600075"/>
          <wp:effectExtent l="0" t="0" r="9525" b="9525"/>
          <wp:docPr id="1" name="Picture 1"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75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711"/>
    <w:multiLevelType w:val="hybridMultilevel"/>
    <w:tmpl w:val="CC5C7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F65445C"/>
    <w:multiLevelType w:val="hybridMultilevel"/>
    <w:tmpl w:val="FFC85B5A"/>
    <w:lvl w:ilvl="0" w:tplc="5920959A">
      <w:numFmt w:val="bullet"/>
      <w:lvlText w:val=""/>
      <w:lvlJc w:val="left"/>
      <w:pPr>
        <w:ind w:left="1540" w:hanging="360"/>
      </w:pPr>
      <w:rPr>
        <w:rFonts w:ascii="Symbol" w:eastAsia="Symbol" w:hAnsi="Symbol" w:cs="Symbol" w:hint="default"/>
        <w:w w:val="100"/>
        <w:sz w:val="22"/>
        <w:szCs w:val="22"/>
      </w:rPr>
    </w:lvl>
    <w:lvl w:ilvl="1" w:tplc="CBCE3D7C">
      <w:numFmt w:val="bullet"/>
      <w:lvlText w:val="•"/>
      <w:lvlJc w:val="left"/>
      <w:pPr>
        <w:ind w:left="2304" w:hanging="360"/>
      </w:pPr>
    </w:lvl>
    <w:lvl w:ilvl="2" w:tplc="4D400C4C">
      <w:numFmt w:val="bullet"/>
      <w:lvlText w:val="•"/>
      <w:lvlJc w:val="left"/>
      <w:pPr>
        <w:ind w:left="3068" w:hanging="360"/>
      </w:pPr>
    </w:lvl>
    <w:lvl w:ilvl="3" w:tplc="041E5EE8">
      <w:numFmt w:val="bullet"/>
      <w:lvlText w:val="•"/>
      <w:lvlJc w:val="left"/>
      <w:pPr>
        <w:ind w:left="3832" w:hanging="360"/>
      </w:pPr>
    </w:lvl>
    <w:lvl w:ilvl="4" w:tplc="49CC6542">
      <w:numFmt w:val="bullet"/>
      <w:lvlText w:val="•"/>
      <w:lvlJc w:val="left"/>
      <w:pPr>
        <w:ind w:left="4596" w:hanging="360"/>
      </w:pPr>
    </w:lvl>
    <w:lvl w:ilvl="5" w:tplc="2DB2946E">
      <w:numFmt w:val="bullet"/>
      <w:lvlText w:val="•"/>
      <w:lvlJc w:val="left"/>
      <w:pPr>
        <w:ind w:left="5360" w:hanging="360"/>
      </w:pPr>
    </w:lvl>
    <w:lvl w:ilvl="6" w:tplc="B986C4C6">
      <w:numFmt w:val="bullet"/>
      <w:lvlText w:val="•"/>
      <w:lvlJc w:val="left"/>
      <w:pPr>
        <w:ind w:left="6124" w:hanging="360"/>
      </w:pPr>
    </w:lvl>
    <w:lvl w:ilvl="7" w:tplc="7CECE588">
      <w:numFmt w:val="bullet"/>
      <w:lvlText w:val="•"/>
      <w:lvlJc w:val="left"/>
      <w:pPr>
        <w:ind w:left="6888" w:hanging="360"/>
      </w:pPr>
    </w:lvl>
    <w:lvl w:ilvl="8" w:tplc="49E66A1C">
      <w:numFmt w:val="bullet"/>
      <w:lvlText w:val="•"/>
      <w:lvlJc w:val="left"/>
      <w:pPr>
        <w:ind w:left="7652"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7C"/>
    <w:rsid w:val="002071C4"/>
    <w:rsid w:val="002C5E39"/>
    <w:rsid w:val="0084097C"/>
    <w:rsid w:val="009849C9"/>
    <w:rsid w:val="00AA46DF"/>
    <w:rsid w:val="00D0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741EE-39AC-4637-8A60-9E00D49F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097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4097C"/>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097C"/>
    <w:rPr>
      <w:rFonts w:ascii="Times New Roman" w:eastAsia="Times New Roman" w:hAnsi="Times New Roman" w:cs="Times New Roman"/>
      <w:b/>
      <w:bCs/>
    </w:rPr>
  </w:style>
  <w:style w:type="character" w:styleId="Hyperlink">
    <w:name w:val="Hyperlink"/>
    <w:basedOn w:val="DefaultParagraphFont"/>
    <w:uiPriority w:val="99"/>
    <w:semiHidden/>
    <w:unhideWhenUsed/>
    <w:rsid w:val="0084097C"/>
    <w:rPr>
      <w:strike w:val="0"/>
      <w:dstrike w:val="0"/>
      <w:color w:val="D2AC2A"/>
      <w:u w:val="none"/>
      <w:effect w:val="none"/>
    </w:rPr>
  </w:style>
  <w:style w:type="paragraph" w:styleId="BodyText">
    <w:name w:val="Body Text"/>
    <w:basedOn w:val="Normal"/>
    <w:link w:val="BodyTextChar"/>
    <w:uiPriority w:val="1"/>
    <w:semiHidden/>
    <w:unhideWhenUsed/>
    <w:qFormat/>
    <w:rsid w:val="0084097C"/>
  </w:style>
  <w:style w:type="character" w:customStyle="1" w:styleId="BodyTextChar">
    <w:name w:val="Body Text Char"/>
    <w:basedOn w:val="DefaultParagraphFont"/>
    <w:link w:val="BodyText"/>
    <w:uiPriority w:val="1"/>
    <w:semiHidden/>
    <w:rsid w:val="0084097C"/>
    <w:rPr>
      <w:rFonts w:ascii="Times New Roman" w:eastAsia="Times New Roman" w:hAnsi="Times New Roman" w:cs="Times New Roman"/>
    </w:rPr>
  </w:style>
  <w:style w:type="paragraph" w:styleId="ListParagraph">
    <w:name w:val="List Paragraph"/>
    <w:basedOn w:val="Normal"/>
    <w:uiPriority w:val="1"/>
    <w:qFormat/>
    <w:rsid w:val="0084097C"/>
    <w:pPr>
      <w:ind w:left="1540" w:hanging="360"/>
    </w:pPr>
  </w:style>
  <w:style w:type="character" w:styleId="Strong">
    <w:name w:val="Strong"/>
    <w:basedOn w:val="DefaultParagraphFont"/>
    <w:uiPriority w:val="22"/>
    <w:qFormat/>
    <w:rsid w:val="0084097C"/>
    <w:rPr>
      <w:b/>
      <w:bCs/>
    </w:rPr>
  </w:style>
  <w:style w:type="paragraph" w:styleId="Header">
    <w:name w:val="header"/>
    <w:basedOn w:val="Normal"/>
    <w:link w:val="HeaderChar"/>
    <w:uiPriority w:val="99"/>
    <w:unhideWhenUsed/>
    <w:rsid w:val="0084097C"/>
    <w:pPr>
      <w:tabs>
        <w:tab w:val="center" w:pos="4680"/>
        <w:tab w:val="right" w:pos="9360"/>
      </w:tabs>
    </w:pPr>
  </w:style>
  <w:style w:type="character" w:customStyle="1" w:styleId="HeaderChar">
    <w:name w:val="Header Char"/>
    <w:basedOn w:val="DefaultParagraphFont"/>
    <w:link w:val="Header"/>
    <w:uiPriority w:val="99"/>
    <w:rsid w:val="0084097C"/>
    <w:rPr>
      <w:rFonts w:ascii="Times New Roman" w:eastAsia="Times New Roman" w:hAnsi="Times New Roman" w:cs="Times New Roman"/>
    </w:rPr>
  </w:style>
  <w:style w:type="paragraph" w:styleId="Footer">
    <w:name w:val="footer"/>
    <w:basedOn w:val="Normal"/>
    <w:link w:val="FooterChar"/>
    <w:uiPriority w:val="99"/>
    <w:unhideWhenUsed/>
    <w:rsid w:val="0084097C"/>
    <w:pPr>
      <w:tabs>
        <w:tab w:val="center" w:pos="4680"/>
        <w:tab w:val="right" w:pos="9360"/>
      </w:tabs>
    </w:pPr>
  </w:style>
  <w:style w:type="character" w:customStyle="1" w:styleId="FooterChar">
    <w:name w:val="Footer Char"/>
    <w:basedOn w:val="DefaultParagraphFont"/>
    <w:link w:val="Footer"/>
    <w:uiPriority w:val="99"/>
    <w:rsid w:val="008409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7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mployment@wvstateu.edu" TargetMode="External"/><Relationship Id="rId3" Type="http://schemas.openxmlformats.org/officeDocument/2006/relationships/settings" Target="settings.xml"/><Relationship Id="rId7" Type="http://schemas.openxmlformats.org/officeDocument/2006/relationships/hyperlink" Target="mailto:Justin.Cherry@wvstate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Boggess</dc:creator>
  <cp:keywords/>
  <dc:description/>
  <cp:lastModifiedBy>Carla Boggess</cp:lastModifiedBy>
  <cp:revision>1</cp:revision>
  <dcterms:created xsi:type="dcterms:W3CDTF">2019-10-07T16:50:00Z</dcterms:created>
  <dcterms:modified xsi:type="dcterms:W3CDTF">2019-10-07T17:06:00Z</dcterms:modified>
</cp:coreProperties>
</file>